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815" w:rsidRDefault="00DB2815" w:rsidP="00D06B60">
      <w:pPr>
        <w:pStyle w:val="a5"/>
        <w:ind w:left="0" w:right="-18"/>
        <w:rPr>
          <w:b/>
        </w:rPr>
      </w:pPr>
    </w:p>
    <w:p w:rsidR="00FD39D8" w:rsidRDefault="00FD39D8" w:rsidP="00D06B60">
      <w:pPr>
        <w:pStyle w:val="a5"/>
        <w:ind w:left="0" w:right="-18"/>
        <w:rPr>
          <w:b/>
        </w:rPr>
      </w:pPr>
      <w:r>
        <w:rPr>
          <w:b/>
        </w:rPr>
        <w:t>ДО</w:t>
      </w:r>
    </w:p>
    <w:p w:rsidR="00FD39D8" w:rsidRDefault="00FD39D8" w:rsidP="00D06B60">
      <w:pPr>
        <w:pStyle w:val="a5"/>
        <w:ind w:left="0" w:right="-18"/>
        <w:rPr>
          <w:b/>
        </w:rPr>
      </w:pPr>
      <w:r>
        <w:rPr>
          <w:b/>
        </w:rPr>
        <w:t>ОБЩИНСКИ СЪВЕТ</w:t>
      </w:r>
    </w:p>
    <w:p w:rsidR="00FD39D8" w:rsidRDefault="00BB13B6" w:rsidP="00D06B60">
      <w:pPr>
        <w:pStyle w:val="a5"/>
        <w:ind w:left="0" w:right="-18"/>
        <w:rPr>
          <w:b/>
        </w:rPr>
      </w:pPr>
      <w:r>
        <w:rPr>
          <w:b/>
        </w:rPr>
        <w:t>Р</w:t>
      </w:r>
      <w:r w:rsidR="00FD39D8">
        <w:rPr>
          <w:b/>
        </w:rPr>
        <w:t>УСЕ</w:t>
      </w:r>
    </w:p>
    <w:p w:rsidR="00FD39D8" w:rsidRDefault="00FD39D8" w:rsidP="00D06B60">
      <w:pPr>
        <w:pStyle w:val="a5"/>
        <w:ind w:left="0" w:right="-18"/>
        <w:rPr>
          <w:b/>
        </w:rPr>
      </w:pPr>
    </w:p>
    <w:p w:rsidR="00FD39D8" w:rsidRDefault="00FD39D8" w:rsidP="00D06B60">
      <w:pPr>
        <w:pStyle w:val="a5"/>
        <w:ind w:left="0" w:right="-18"/>
        <w:rPr>
          <w:b/>
        </w:rPr>
      </w:pPr>
      <w:r>
        <w:rPr>
          <w:b/>
        </w:rPr>
        <w:t>ПРЕДЛОЖЕНИЕ</w:t>
      </w:r>
    </w:p>
    <w:p w:rsidR="00FD39D8" w:rsidRDefault="00FD39D8" w:rsidP="00D06B60">
      <w:pPr>
        <w:pStyle w:val="a5"/>
        <w:ind w:left="0" w:right="-18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D39D8" w:rsidRDefault="00FD39D8" w:rsidP="00D06B60">
      <w:pPr>
        <w:pStyle w:val="a5"/>
        <w:ind w:left="0" w:right="-18"/>
        <w:rPr>
          <w:b/>
        </w:rPr>
      </w:pPr>
      <w:r>
        <w:rPr>
          <w:b/>
        </w:rPr>
        <w:t>ОТ ПЕНЧО МИЛКОВ</w:t>
      </w:r>
    </w:p>
    <w:p w:rsidR="00FD39D8" w:rsidRDefault="00FD39D8" w:rsidP="00D06B60">
      <w:pPr>
        <w:pStyle w:val="a5"/>
        <w:ind w:left="0" w:right="-18"/>
        <w:rPr>
          <w:b/>
        </w:rPr>
      </w:pPr>
      <w:r>
        <w:rPr>
          <w:b/>
        </w:rPr>
        <w:t>КМЕТ НА ОБЩИНА РУСЕ</w:t>
      </w:r>
    </w:p>
    <w:p w:rsidR="00FD39D8" w:rsidRPr="001564C1" w:rsidRDefault="00FD39D8" w:rsidP="00D06B60">
      <w:pPr>
        <w:pStyle w:val="a5"/>
        <w:ind w:left="0" w:right="-18"/>
        <w:rPr>
          <w:b/>
        </w:rPr>
      </w:pPr>
    </w:p>
    <w:p w:rsidR="00FD39D8" w:rsidRDefault="00FD39D8" w:rsidP="00D06B60">
      <w:pPr>
        <w:spacing w:before="120" w:after="120"/>
        <w:ind w:left="-57" w:right="-18" w:hanging="1440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           Относно</w:t>
      </w:r>
      <w:r w:rsidRPr="009338A7">
        <w:rPr>
          <w:b/>
          <w:bCs/>
          <w:sz w:val="24"/>
          <w:szCs w:val="24"/>
          <w:lang w:val="bg-BG"/>
        </w:rPr>
        <w:t xml:space="preserve">: </w:t>
      </w:r>
      <w:bookmarkStart w:id="0" w:name="_GoBack"/>
      <w:r w:rsidR="000326FA" w:rsidRPr="00D911C3">
        <w:rPr>
          <w:bCs/>
          <w:sz w:val="24"/>
          <w:szCs w:val="24"/>
          <w:lang w:val="bg-BG"/>
        </w:rPr>
        <w:t xml:space="preserve">Корекция на </w:t>
      </w:r>
      <w:r w:rsidR="00E40AF3" w:rsidRPr="00D911C3">
        <w:rPr>
          <w:bCs/>
          <w:sz w:val="24"/>
          <w:szCs w:val="24"/>
          <w:lang w:val="bg-BG"/>
        </w:rPr>
        <w:t>броя курсове</w:t>
      </w:r>
      <w:r w:rsidR="000326FA" w:rsidRPr="00D911C3">
        <w:rPr>
          <w:bCs/>
          <w:sz w:val="24"/>
          <w:szCs w:val="24"/>
          <w:lang w:val="bg-BG"/>
        </w:rPr>
        <w:t xml:space="preserve"> по междуселищна автобусна линия Русе-Бъзън от Общинската транспортна схема</w:t>
      </w:r>
      <w:r w:rsidR="000326FA">
        <w:rPr>
          <w:b/>
          <w:bCs/>
          <w:sz w:val="24"/>
          <w:szCs w:val="24"/>
          <w:lang w:val="bg-BG"/>
        </w:rPr>
        <w:t xml:space="preserve"> </w:t>
      </w:r>
      <w:bookmarkEnd w:id="0"/>
    </w:p>
    <w:p w:rsidR="000326FA" w:rsidRPr="00DD7A9A" w:rsidRDefault="000326FA" w:rsidP="00D06B60">
      <w:pPr>
        <w:spacing w:before="120" w:after="120"/>
        <w:ind w:left="-57" w:right="-18" w:hanging="1440"/>
        <w:jc w:val="both"/>
        <w:rPr>
          <w:sz w:val="24"/>
          <w:szCs w:val="24"/>
          <w:lang w:val="bg-BG"/>
        </w:rPr>
      </w:pPr>
    </w:p>
    <w:p w:rsidR="00FD39D8" w:rsidRPr="00017194" w:rsidRDefault="00FD39D8" w:rsidP="00CF73E8">
      <w:pPr>
        <w:spacing w:before="120" w:after="120"/>
        <w:ind w:left="-57" w:right="-18" w:firstLine="720"/>
        <w:jc w:val="center"/>
        <w:rPr>
          <w:b/>
          <w:bCs/>
          <w:iCs/>
          <w:sz w:val="24"/>
          <w:szCs w:val="24"/>
          <w:lang w:val="bg-BG"/>
        </w:rPr>
      </w:pPr>
      <w:r w:rsidRPr="00017194">
        <w:rPr>
          <w:b/>
          <w:bCs/>
          <w:iCs/>
          <w:sz w:val="24"/>
          <w:szCs w:val="24"/>
          <w:lang w:val="bg-BG"/>
        </w:rPr>
        <w:t>УВАЖАЕМИ ДАМИ И ГОСПОДА ОБЩИНСКИ СЪВЕТНИЦИ,</w:t>
      </w:r>
    </w:p>
    <w:p w:rsidR="005A734E" w:rsidRPr="000C1B58" w:rsidRDefault="005A734E" w:rsidP="001411D0">
      <w:pPr>
        <w:pStyle w:val="a7"/>
        <w:ind w:right="-284" w:firstLine="663"/>
        <w:jc w:val="both"/>
      </w:pPr>
      <w:r w:rsidRPr="000C1B58">
        <w:t xml:space="preserve">Съгласно </w:t>
      </w:r>
      <w:r w:rsidR="007B2582" w:rsidRPr="000C1B58">
        <w:t xml:space="preserve">т. 1 на Решение </w:t>
      </w:r>
      <w:r w:rsidR="003101A8" w:rsidRPr="000C1B58">
        <w:t>№ 1119/Протокол № 41 от 17.11.2022 г.</w:t>
      </w:r>
      <w:r w:rsidR="00187B5E" w:rsidRPr="000C1B58">
        <w:t xml:space="preserve"> (Решение № 1119)</w:t>
      </w:r>
      <w:r w:rsidR="007B2582" w:rsidRPr="000C1B58">
        <w:t xml:space="preserve"> Общински съвет Русе </w:t>
      </w:r>
      <w:r w:rsidR="00187B5E" w:rsidRPr="000C1B58">
        <w:t xml:space="preserve"> </w:t>
      </w:r>
      <w:r w:rsidR="007B2582" w:rsidRPr="000C1B58">
        <w:t xml:space="preserve">утвърди </w:t>
      </w:r>
      <w:r w:rsidR="003B08A1" w:rsidRPr="000C1B58">
        <w:t xml:space="preserve">Общинска транспортна </w:t>
      </w:r>
      <w:r w:rsidRPr="000C1B58">
        <w:t>схема в</w:t>
      </w:r>
      <w:r w:rsidR="006771B4" w:rsidRPr="000C1B58">
        <w:t xml:space="preserve"> част междуселищни линии. Същит</w:t>
      </w:r>
      <w:r w:rsidR="000C1B58">
        <w:t>е</w:t>
      </w:r>
      <w:r w:rsidRPr="000C1B58">
        <w:t xml:space="preserve"> обхващат 13 бр. населени места,</w:t>
      </w:r>
      <w:r w:rsidR="003D1C7C" w:rsidRPr="000C1B58">
        <w:t xml:space="preserve"> включени към</w:t>
      </w:r>
      <w:r w:rsidR="00C56217" w:rsidRPr="000C1B58">
        <w:t xml:space="preserve"> територията</w:t>
      </w:r>
      <w:r w:rsidRPr="000C1B58">
        <w:t xml:space="preserve"> на Община Русе със</w:t>
      </w:r>
      <w:r w:rsidR="003D1C7C" w:rsidRPr="000C1B58">
        <w:t xml:space="preserve"> 7 бр.</w:t>
      </w:r>
      <w:r w:rsidRPr="000C1B58">
        <w:t xml:space="preserve"> направления</w:t>
      </w:r>
      <w:r w:rsidR="003D1C7C" w:rsidRPr="000C1B58">
        <w:t>, както следва</w:t>
      </w:r>
      <w:r w:rsidRPr="000C1B58">
        <w:t>: Русе-Мартен-Сандрово; Русе-Николово-Долно Абланово-Просена; Русе-Басарбово; Русе-Бъзън; Русе-Червена вода-Ново село-Хотанца; Русе-Червена вода-Ново село-Тетово и Русе-Червена вода-Семерджиево-Ястребово.</w:t>
      </w:r>
    </w:p>
    <w:p w:rsidR="0031472F" w:rsidRPr="000C1B58" w:rsidRDefault="00FE0D47" w:rsidP="001411D0">
      <w:pPr>
        <w:pStyle w:val="a7"/>
        <w:ind w:right="-284" w:firstLine="663"/>
        <w:jc w:val="both"/>
      </w:pPr>
      <w:r w:rsidRPr="000C1B58">
        <w:t>Според цитираното решение</w:t>
      </w:r>
      <w:r w:rsidR="00C56217" w:rsidRPr="000C1B58">
        <w:t>,</w:t>
      </w:r>
      <w:r w:rsidRPr="000C1B58">
        <w:t xml:space="preserve"> </w:t>
      </w:r>
      <w:r w:rsidR="00FC682D" w:rsidRPr="000C1B58">
        <w:t xml:space="preserve">линията Русе-Бъзън е предвидено да се обслужва </w:t>
      </w:r>
      <w:r w:rsidR="0080358B" w:rsidRPr="000C1B58">
        <w:t xml:space="preserve">с </w:t>
      </w:r>
      <w:r w:rsidR="003D1C7C" w:rsidRPr="000C1B58">
        <w:t>две делнични и едно празнично разписания, от които:</w:t>
      </w:r>
    </w:p>
    <w:p w:rsidR="00602FEA" w:rsidRPr="000C1B58" w:rsidRDefault="005C3C15" w:rsidP="000C1B58">
      <w:pPr>
        <w:pStyle w:val="a7"/>
        <w:ind w:right="-284" w:firstLine="663"/>
        <w:jc w:val="both"/>
      </w:pPr>
      <w:r>
        <w:t xml:space="preserve">- 1-во разписание </w:t>
      </w:r>
      <w:r w:rsidR="00602FEA" w:rsidRPr="000C1B58">
        <w:t>- с 10 бр. курсове;</w:t>
      </w:r>
    </w:p>
    <w:p w:rsidR="00602FEA" w:rsidRPr="000C1B58" w:rsidRDefault="00602FEA" w:rsidP="001411D0">
      <w:pPr>
        <w:pStyle w:val="a7"/>
        <w:ind w:right="-284" w:firstLine="663"/>
        <w:jc w:val="both"/>
      </w:pPr>
      <w:r w:rsidRPr="000C1B58">
        <w:t xml:space="preserve">- 2-ро разписание -  с </w:t>
      </w:r>
      <w:r w:rsidR="0080358B" w:rsidRPr="000C1B58">
        <w:t>8 бр. курсове</w:t>
      </w:r>
      <w:r w:rsidRPr="000C1B58">
        <w:t>;</w:t>
      </w:r>
    </w:p>
    <w:p w:rsidR="00602FEA" w:rsidRPr="000C1B58" w:rsidRDefault="00776653" w:rsidP="001411D0">
      <w:pPr>
        <w:pStyle w:val="a7"/>
        <w:ind w:right="-284" w:firstLine="663"/>
        <w:jc w:val="both"/>
      </w:pPr>
      <w:r>
        <w:t>- празнично разписание -</w:t>
      </w:r>
      <w:r w:rsidR="00602FEA" w:rsidRPr="000C1B58">
        <w:t xml:space="preserve"> </w:t>
      </w:r>
      <w:r w:rsidR="00785662" w:rsidRPr="000C1B58">
        <w:t xml:space="preserve">с </w:t>
      </w:r>
      <w:r w:rsidR="00602FEA" w:rsidRPr="000C1B58">
        <w:t>6 бр. курсове.</w:t>
      </w:r>
    </w:p>
    <w:p w:rsidR="00602FEA" w:rsidRPr="00782129" w:rsidRDefault="00602FEA" w:rsidP="001411D0">
      <w:pPr>
        <w:pStyle w:val="a7"/>
        <w:ind w:right="-284" w:firstLine="663"/>
        <w:jc w:val="both"/>
      </w:pPr>
      <w:r w:rsidRPr="000C1B58">
        <w:t xml:space="preserve">Общ брой на курсовете в делнични дни </w:t>
      </w:r>
      <w:r w:rsidR="00785662" w:rsidRPr="000C1B58">
        <w:t xml:space="preserve">от двете разписания </w:t>
      </w:r>
      <w:r w:rsidR="00EE54AF">
        <w:t>-</w:t>
      </w:r>
      <w:r w:rsidRPr="000C1B58">
        <w:t xml:space="preserve"> 18 бр., </w:t>
      </w:r>
      <w:r w:rsidR="00EE578D" w:rsidRPr="000C1B58">
        <w:t xml:space="preserve">при изпълнявани в </w:t>
      </w:r>
      <w:r w:rsidR="00EE578D" w:rsidRPr="00782129">
        <w:t>момента</w:t>
      </w:r>
      <w:r w:rsidR="002C57F0" w:rsidRPr="00782129">
        <w:t>,</w:t>
      </w:r>
      <w:r w:rsidR="00EE578D" w:rsidRPr="00782129">
        <w:t xml:space="preserve"> с временен договор </w:t>
      </w:r>
      <w:r w:rsidR="0080358B" w:rsidRPr="00782129">
        <w:t xml:space="preserve">едно разписание с </w:t>
      </w:r>
      <w:r w:rsidR="00EE578D" w:rsidRPr="00782129">
        <w:t>8 бр.</w:t>
      </w:r>
      <w:r w:rsidR="0080358B" w:rsidRPr="00782129">
        <w:t xml:space="preserve"> курсове</w:t>
      </w:r>
      <w:r w:rsidR="002C57F0" w:rsidRPr="00782129">
        <w:t>.</w:t>
      </w:r>
    </w:p>
    <w:p w:rsidR="005C3C15" w:rsidRPr="00DF2CF4" w:rsidRDefault="003F1A1E" w:rsidP="00985032">
      <w:pPr>
        <w:pStyle w:val="a7"/>
        <w:ind w:right="-284" w:firstLine="663"/>
        <w:jc w:val="both"/>
        <w:rPr>
          <w:lang w:val="en-US"/>
        </w:rPr>
      </w:pPr>
      <w:r w:rsidRPr="00782129">
        <w:t>Същевременно</w:t>
      </w:r>
      <w:r w:rsidR="00BA5C26" w:rsidRPr="00782129">
        <w:t>,</w:t>
      </w:r>
      <w:r w:rsidR="00D554A8" w:rsidRPr="00782129">
        <w:t xml:space="preserve"> </w:t>
      </w:r>
      <w:r w:rsidR="00D91C99" w:rsidRPr="00782129">
        <w:t xml:space="preserve">през Бъзън преминава </w:t>
      </w:r>
      <w:r w:rsidR="002C57F0" w:rsidRPr="00782129">
        <w:t>линията Русе-</w:t>
      </w:r>
      <w:r w:rsidR="00D91C99" w:rsidRPr="00782129">
        <w:t>Бъзън-</w:t>
      </w:r>
      <w:r w:rsidR="002C57F0" w:rsidRPr="00782129">
        <w:t>Писанец</w:t>
      </w:r>
      <w:r w:rsidR="001411D0" w:rsidRPr="00782129">
        <w:t>-Ветово</w:t>
      </w:r>
      <w:r w:rsidR="002C57F0" w:rsidRPr="00782129">
        <w:t xml:space="preserve"> от Областната транспортна схема</w:t>
      </w:r>
      <w:r w:rsidR="00BA5C26" w:rsidRPr="00782129">
        <w:t xml:space="preserve"> </w:t>
      </w:r>
      <w:r w:rsidR="001411D0" w:rsidRPr="00782129">
        <w:t>от квотата на Община Ветово.</w:t>
      </w:r>
      <w:r w:rsidR="00271FBD" w:rsidRPr="00782129">
        <w:t xml:space="preserve"> Тази</w:t>
      </w:r>
      <w:r w:rsidR="00271FBD">
        <w:t xml:space="preserve"> схема </w:t>
      </w:r>
      <w:r w:rsidR="006C3E9D" w:rsidRPr="006C3E9D">
        <w:t xml:space="preserve">се разработва и утвърждава от Областния управител, след съгласуване на маршрутните разписания от заинтересованите общини. </w:t>
      </w:r>
      <w:r w:rsidR="00506FD6" w:rsidRPr="00791A64">
        <w:t xml:space="preserve">Предвид това и </w:t>
      </w:r>
      <w:r w:rsidR="006642F0" w:rsidRPr="00791A64">
        <w:t xml:space="preserve">с оглед </w:t>
      </w:r>
      <w:r w:rsidR="0086174E" w:rsidRPr="00791A64">
        <w:t>спазване</w:t>
      </w:r>
      <w:r w:rsidR="0086174E" w:rsidRPr="000C1B58">
        <w:t xml:space="preserve"> на</w:t>
      </w:r>
      <w:r w:rsidR="00375C08" w:rsidRPr="000C1B58">
        <w:t xml:space="preserve"> </w:t>
      </w:r>
      <w:r w:rsidR="00262C94">
        <w:t>всички промени</w:t>
      </w:r>
      <w:r w:rsidR="00375C08" w:rsidRPr="000C1B58">
        <w:t xml:space="preserve"> в</w:t>
      </w:r>
      <w:r w:rsidR="0086174E" w:rsidRPr="000C1B58">
        <w:t xml:space="preserve"> нормативните </w:t>
      </w:r>
      <w:r w:rsidR="0086174E" w:rsidRPr="00FE6C59">
        <w:t>изисквания</w:t>
      </w:r>
      <w:r w:rsidR="006C3E9D" w:rsidRPr="00FE6C59">
        <w:t>,</w:t>
      </w:r>
      <w:r w:rsidR="00FE6D2D">
        <w:t xml:space="preserve"> Областна администрация инициира </w:t>
      </w:r>
      <w:r w:rsidR="000A2AF1" w:rsidRPr="000C1B58">
        <w:t xml:space="preserve">актуализация на Областната транспортна схема. </w:t>
      </w:r>
      <w:r w:rsidR="000A2AF1">
        <w:t>Това наложи всички общини да пр</w:t>
      </w:r>
      <w:r w:rsidR="0093084A">
        <w:t>едприемат действия</w:t>
      </w:r>
      <w:r w:rsidR="005C3C15" w:rsidRPr="005C3C15">
        <w:t xml:space="preserve"> </w:t>
      </w:r>
      <w:r w:rsidR="005C3C15">
        <w:t>за преразглеждане на маршрутните си разписания</w:t>
      </w:r>
      <w:r w:rsidR="003B0E3C">
        <w:t>, включващо</w:t>
      </w:r>
      <w:r w:rsidR="00C62842">
        <w:t xml:space="preserve"> корекции в часове,</w:t>
      </w:r>
      <w:r w:rsidR="00FE6D2D">
        <w:t xml:space="preserve"> </w:t>
      </w:r>
      <w:r w:rsidR="000C370B">
        <w:t xml:space="preserve">закриване на </w:t>
      </w:r>
      <w:r w:rsidR="005C3C15">
        <w:t>курсове</w:t>
      </w:r>
      <w:r w:rsidR="003B0E3C">
        <w:t xml:space="preserve"> </w:t>
      </w:r>
      <w:r w:rsidR="005C3C15">
        <w:t>и направления</w:t>
      </w:r>
      <w:r w:rsidR="00FE6D2D">
        <w:t xml:space="preserve"> от различни квоти</w:t>
      </w:r>
      <w:r w:rsidR="005C3C15" w:rsidRPr="00DF2CF4">
        <w:t>.</w:t>
      </w:r>
      <w:r w:rsidR="00DF2CF4">
        <w:t xml:space="preserve"> </w:t>
      </w:r>
      <w:r w:rsidR="00FE6D2D" w:rsidRPr="00DF2CF4">
        <w:t xml:space="preserve">Основните процедури </w:t>
      </w:r>
      <w:r w:rsidR="00985032" w:rsidRPr="00DF2CF4">
        <w:t xml:space="preserve">по дейността </w:t>
      </w:r>
      <w:r w:rsidR="00657B78" w:rsidRPr="00DF2CF4">
        <w:t xml:space="preserve">стартираха през 2023 г., като </w:t>
      </w:r>
      <w:r w:rsidR="00C62842" w:rsidRPr="00DF2CF4">
        <w:t>поради значителния обем от работа</w:t>
      </w:r>
      <w:r w:rsidR="003B0E3C" w:rsidRPr="00DF2CF4">
        <w:t>,</w:t>
      </w:r>
      <w:r w:rsidR="00C62842" w:rsidRPr="00DF2CF4">
        <w:t xml:space="preserve"> </w:t>
      </w:r>
      <w:r w:rsidR="006670D4" w:rsidRPr="00DF2CF4">
        <w:t xml:space="preserve">преди съгласуване </w:t>
      </w:r>
      <w:r w:rsidR="00DF2CF4" w:rsidRPr="00DF2CF4">
        <w:t xml:space="preserve">и утвърждаване </w:t>
      </w:r>
      <w:r w:rsidR="006670D4" w:rsidRPr="00DF2CF4">
        <w:t>на конкретни предложения са водени кореспонденции</w:t>
      </w:r>
      <w:r w:rsidR="003B0E3C" w:rsidRPr="00DF2CF4">
        <w:t xml:space="preserve">, както </w:t>
      </w:r>
      <w:r w:rsidR="00DF2CF4" w:rsidRPr="00DF2CF4">
        <w:t>на ниво общини, така и на ниво област.</w:t>
      </w:r>
    </w:p>
    <w:p w:rsidR="00E36865" w:rsidRPr="000C1B58" w:rsidRDefault="00075C05" w:rsidP="000C1B58">
      <w:pPr>
        <w:widowControl w:val="0"/>
        <w:autoSpaceDE w:val="0"/>
        <w:autoSpaceDN w:val="0"/>
        <w:adjustRightInd w:val="0"/>
        <w:ind w:right="-284" w:firstLine="663"/>
        <w:jc w:val="both"/>
        <w:rPr>
          <w:sz w:val="24"/>
          <w:szCs w:val="24"/>
          <w:lang w:val="bg-BG"/>
        </w:rPr>
      </w:pPr>
      <w:r w:rsidRPr="000C1B58">
        <w:rPr>
          <w:sz w:val="24"/>
          <w:szCs w:val="24"/>
          <w:lang w:val="bg-BG"/>
        </w:rPr>
        <w:t xml:space="preserve">В </w:t>
      </w:r>
      <w:r w:rsidR="00491C86" w:rsidRPr="000C1B58">
        <w:rPr>
          <w:sz w:val="24"/>
          <w:szCs w:val="24"/>
          <w:lang w:val="bg-BG"/>
        </w:rPr>
        <w:t>изпълнение на горното</w:t>
      </w:r>
      <w:r w:rsidR="00D554A8" w:rsidRPr="000C1B58">
        <w:rPr>
          <w:sz w:val="24"/>
          <w:szCs w:val="24"/>
          <w:lang w:val="bg-BG"/>
        </w:rPr>
        <w:t xml:space="preserve"> и</w:t>
      </w:r>
      <w:r w:rsidR="00BF568E" w:rsidRPr="000C1B58">
        <w:rPr>
          <w:sz w:val="24"/>
          <w:szCs w:val="24"/>
          <w:lang w:val="bg-BG"/>
        </w:rPr>
        <w:t xml:space="preserve"> </w:t>
      </w:r>
      <w:r w:rsidR="003758B0">
        <w:rPr>
          <w:sz w:val="24"/>
          <w:szCs w:val="24"/>
          <w:lang w:val="bg-BG"/>
        </w:rPr>
        <w:t xml:space="preserve">разпоредбата на </w:t>
      </w:r>
      <w:r w:rsidR="00230751" w:rsidRPr="000C1B58">
        <w:rPr>
          <w:sz w:val="24"/>
          <w:szCs w:val="24"/>
          <w:lang w:val="bg-BG"/>
        </w:rPr>
        <w:t>чл.</w:t>
      </w:r>
      <w:r w:rsidR="00802113" w:rsidRPr="000C1B58">
        <w:rPr>
          <w:sz w:val="24"/>
          <w:szCs w:val="24"/>
          <w:lang w:val="bg-BG"/>
        </w:rPr>
        <w:t xml:space="preserve"> </w:t>
      </w:r>
      <w:r w:rsidR="003758B0">
        <w:rPr>
          <w:sz w:val="24"/>
          <w:szCs w:val="24"/>
          <w:lang w:val="bg-BG"/>
        </w:rPr>
        <w:t>8а от</w:t>
      </w:r>
      <w:r w:rsidR="00230751" w:rsidRPr="000C1B58">
        <w:rPr>
          <w:iCs/>
          <w:sz w:val="24"/>
          <w:szCs w:val="24"/>
          <w:lang w:val="bg-BG"/>
        </w:rPr>
        <w:t xml:space="preserve"> Наредба</w:t>
      </w:r>
      <w:r w:rsidR="00230751" w:rsidRPr="000C1B58">
        <w:rPr>
          <w:sz w:val="24"/>
          <w:szCs w:val="24"/>
          <w:lang w:val="bg-BG"/>
        </w:rPr>
        <w:t xml:space="preserve"> № 2 от 15.03.2002 г. за условията и реда за утвърждаване на транспортни схеми и за осъществяване на обществени превози на пътници с автобуси, издадена от министъра на транспорта и съобщенията (Наредба №</w:t>
      </w:r>
      <w:r w:rsidR="00C93AA1">
        <w:rPr>
          <w:sz w:val="24"/>
          <w:szCs w:val="24"/>
          <w:lang w:val="bg-BG"/>
        </w:rPr>
        <w:t xml:space="preserve"> </w:t>
      </w:r>
      <w:r w:rsidR="00230751" w:rsidRPr="000C1B58">
        <w:rPr>
          <w:sz w:val="24"/>
          <w:szCs w:val="24"/>
          <w:lang w:val="bg-BG"/>
        </w:rPr>
        <w:t>2)</w:t>
      </w:r>
      <w:r w:rsidR="003758B0">
        <w:rPr>
          <w:sz w:val="24"/>
          <w:szCs w:val="24"/>
          <w:lang w:val="bg-BG"/>
        </w:rPr>
        <w:t>, съгласно която</w:t>
      </w:r>
      <w:r w:rsidR="00802113" w:rsidRPr="000C1B58">
        <w:rPr>
          <w:sz w:val="24"/>
          <w:szCs w:val="24"/>
          <w:lang w:val="bg-BG"/>
        </w:rPr>
        <w:t xml:space="preserve"> „При разработването на общинските транспортни схеми се осигурява свързаност на всяко населено място в общината до общинския център, освен ако такава връзка не се извършва чрез обслужването му от автобусна линия от</w:t>
      </w:r>
      <w:r w:rsidR="003758B0">
        <w:rPr>
          <w:sz w:val="24"/>
          <w:szCs w:val="24"/>
          <w:lang w:val="bg-BG"/>
        </w:rPr>
        <w:t xml:space="preserve"> областната или </w:t>
      </w:r>
      <w:proofErr w:type="spellStart"/>
      <w:r w:rsidR="003758B0">
        <w:rPr>
          <w:sz w:val="24"/>
          <w:szCs w:val="24"/>
          <w:lang w:val="bg-BG"/>
        </w:rPr>
        <w:t>междуобластната</w:t>
      </w:r>
      <w:proofErr w:type="spellEnd"/>
      <w:r w:rsidR="003758B0">
        <w:rPr>
          <w:sz w:val="24"/>
          <w:szCs w:val="24"/>
          <w:lang w:val="bg-BG"/>
        </w:rPr>
        <w:t xml:space="preserve"> </w:t>
      </w:r>
      <w:r w:rsidR="00802113" w:rsidRPr="000C1B58">
        <w:rPr>
          <w:sz w:val="24"/>
          <w:szCs w:val="24"/>
          <w:lang w:val="bg-BG"/>
        </w:rPr>
        <w:t xml:space="preserve">транспортна схема.“, </w:t>
      </w:r>
      <w:r w:rsidR="00E36865" w:rsidRPr="000C1B58">
        <w:rPr>
          <w:sz w:val="24"/>
          <w:szCs w:val="24"/>
          <w:lang w:val="bg-BG"/>
        </w:rPr>
        <w:t>Община Русе съгласува актуализираните маршрутни разписания от Областната транспорт</w:t>
      </w:r>
      <w:r w:rsidR="00C64F08" w:rsidRPr="000C1B58">
        <w:rPr>
          <w:sz w:val="24"/>
          <w:szCs w:val="24"/>
          <w:lang w:val="bg-BG"/>
        </w:rPr>
        <w:t xml:space="preserve">на схема на Община Ветово, </w:t>
      </w:r>
      <w:r w:rsidR="00EF0AED" w:rsidRPr="000C1B58">
        <w:rPr>
          <w:sz w:val="24"/>
          <w:szCs w:val="24"/>
          <w:lang w:val="bg-BG"/>
        </w:rPr>
        <w:t xml:space="preserve">след тяхното разглеждане </w:t>
      </w:r>
      <w:r w:rsidR="004E60C1">
        <w:rPr>
          <w:sz w:val="24"/>
          <w:szCs w:val="24"/>
          <w:lang w:val="bg-BG"/>
        </w:rPr>
        <w:t xml:space="preserve">на </w:t>
      </w:r>
      <w:r w:rsidR="004E60C1" w:rsidRPr="000C1B58">
        <w:rPr>
          <w:sz w:val="24"/>
          <w:szCs w:val="24"/>
          <w:lang w:val="bg-BG"/>
        </w:rPr>
        <w:t xml:space="preserve">11.03.2025 г. </w:t>
      </w:r>
      <w:r w:rsidR="00EF0AED" w:rsidRPr="000C1B58">
        <w:rPr>
          <w:sz w:val="24"/>
          <w:szCs w:val="24"/>
          <w:lang w:val="bg-BG"/>
        </w:rPr>
        <w:t>от Общинската комис</w:t>
      </w:r>
      <w:r w:rsidR="004E60C1">
        <w:rPr>
          <w:sz w:val="24"/>
          <w:szCs w:val="24"/>
          <w:lang w:val="bg-BG"/>
        </w:rPr>
        <w:t>ия по транспорт</w:t>
      </w:r>
      <w:r w:rsidR="003758B0">
        <w:rPr>
          <w:sz w:val="24"/>
          <w:szCs w:val="24"/>
          <w:lang w:val="bg-BG"/>
        </w:rPr>
        <w:t>, назначена по</w:t>
      </w:r>
      <w:r w:rsidR="00C93AA1">
        <w:rPr>
          <w:sz w:val="24"/>
          <w:szCs w:val="24"/>
          <w:lang w:val="bg-BG"/>
        </w:rPr>
        <w:t xml:space="preserve"> чл. 8 от Наредба № 2.</w:t>
      </w:r>
      <w:r w:rsidR="004E60C1">
        <w:rPr>
          <w:sz w:val="24"/>
          <w:szCs w:val="24"/>
          <w:lang w:val="bg-BG"/>
        </w:rPr>
        <w:t xml:space="preserve"> </w:t>
      </w:r>
      <w:r w:rsidR="00AE11F3" w:rsidRPr="000C1B58">
        <w:rPr>
          <w:sz w:val="24"/>
          <w:szCs w:val="24"/>
          <w:lang w:val="bg-BG"/>
        </w:rPr>
        <w:t xml:space="preserve"> </w:t>
      </w:r>
      <w:r w:rsidR="00DA5880" w:rsidRPr="000C1B58">
        <w:rPr>
          <w:sz w:val="24"/>
          <w:szCs w:val="24"/>
          <w:lang w:val="bg-BG"/>
        </w:rPr>
        <w:t xml:space="preserve">Съгласно законовите разпоредби, </w:t>
      </w:r>
      <w:r w:rsidR="00AE11F3" w:rsidRPr="000C1B58">
        <w:rPr>
          <w:sz w:val="24"/>
          <w:szCs w:val="24"/>
          <w:lang w:val="bg-BG"/>
        </w:rPr>
        <w:t xml:space="preserve">разписанията </w:t>
      </w:r>
      <w:r w:rsidR="00EF0AED" w:rsidRPr="000C1B58">
        <w:rPr>
          <w:sz w:val="24"/>
          <w:szCs w:val="24"/>
          <w:lang w:val="bg-BG"/>
        </w:rPr>
        <w:t xml:space="preserve">на Община Ветово </w:t>
      </w:r>
      <w:r w:rsidR="00AE11F3" w:rsidRPr="000C1B58">
        <w:rPr>
          <w:sz w:val="24"/>
          <w:szCs w:val="24"/>
          <w:lang w:val="bg-BG"/>
        </w:rPr>
        <w:t>бяха</w:t>
      </w:r>
      <w:r w:rsidR="007946A1" w:rsidRPr="000C1B58">
        <w:rPr>
          <w:sz w:val="24"/>
          <w:szCs w:val="24"/>
          <w:lang w:val="bg-BG"/>
        </w:rPr>
        <w:t xml:space="preserve"> приети </w:t>
      </w:r>
      <w:r w:rsidR="00E36865" w:rsidRPr="000C1B58">
        <w:rPr>
          <w:sz w:val="24"/>
          <w:szCs w:val="24"/>
          <w:lang w:val="bg-BG"/>
        </w:rPr>
        <w:t xml:space="preserve">от </w:t>
      </w:r>
      <w:r w:rsidR="004A05A6" w:rsidRPr="000C1B58">
        <w:rPr>
          <w:sz w:val="24"/>
          <w:szCs w:val="24"/>
          <w:lang w:val="bg-BG"/>
        </w:rPr>
        <w:t>Областната комисия по транспорт</w:t>
      </w:r>
      <w:r w:rsidR="00DA5880" w:rsidRPr="000C1B58">
        <w:rPr>
          <w:sz w:val="24"/>
          <w:szCs w:val="24"/>
          <w:lang w:val="bg-BG"/>
        </w:rPr>
        <w:t xml:space="preserve"> </w:t>
      </w:r>
      <w:r w:rsidR="009A6FB4" w:rsidRPr="000C1B58">
        <w:rPr>
          <w:sz w:val="24"/>
          <w:szCs w:val="24"/>
          <w:lang w:val="bg-BG"/>
        </w:rPr>
        <w:t>на 14</w:t>
      </w:r>
      <w:r w:rsidR="00DA5880" w:rsidRPr="000C1B58">
        <w:rPr>
          <w:sz w:val="24"/>
          <w:szCs w:val="24"/>
          <w:lang w:val="bg-BG"/>
        </w:rPr>
        <w:t>.04.2025 г.</w:t>
      </w:r>
      <w:r w:rsidR="004A05A6" w:rsidRPr="000C1B58">
        <w:rPr>
          <w:sz w:val="24"/>
          <w:szCs w:val="24"/>
          <w:lang w:val="bg-BG"/>
        </w:rPr>
        <w:t>, както следва:</w:t>
      </w:r>
    </w:p>
    <w:p w:rsidR="004A05A6" w:rsidRPr="000C1B58" w:rsidRDefault="004A05A6" w:rsidP="000C1B58">
      <w:pPr>
        <w:pStyle w:val="a7"/>
        <w:ind w:right="-284" w:firstLine="663"/>
        <w:jc w:val="both"/>
      </w:pPr>
      <w:r w:rsidRPr="000C1B58">
        <w:lastRenderedPageBreak/>
        <w:t>1. По линията Русе-Ветово (през Бъзън и Писанец) - часове на тръгване:</w:t>
      </w:r>
    </w:p>
    <w:p w:rsidR="004A05A6" w:rsidRPr="000C1B58" w:rsidRDefault="004A05A6" w:rsidP="000C1B58">
      <w:pPr>
        <w:pStyle w:val="a7"/>
        <w:ind w:right="-284" w:firstLine="663"/>
        <w:jc w:val="both"/>
      </w:pPr>
      <w:r w:rsidRPr="000C1B58">
        <w:t>В делник:</w:t>
      </w:r>
    </w:p>
    <w:p w:rsidR="004A05A6" w:rsidRPr="000C1B58" w:rsidRDefault="004A05A6" w:rsidP="000C1B58">
      <w:pPr>
        <w:pStyle w:val="a7"/>
        <w:ind w:right="-284" w:firstLine="663"/>
        <w:jc w:val="both"/>
      </w:pPr>
      <w:r w:rsidRPr="000C1B58">
        <w:t xml:space="preserve">От Русе – 07,00; 10,00; 13,30; 17,30 ч. </w:t>
      </w:r>
    </w:p>
    <w:p w:rsidR="004A05A6" w:rsidRPr="000C1B58" w:rsidRDefault="004A05A6" w:rsidP="000C1B58">
      <w:pPr>
        <w:pStyle w:val="a7"/>
        <w:ind w:right="-284" w:firstLine="663"/>
        <w:jc w:val="both"/>
      </w:pPr>
      <w:r w:rsidRPr="000C1B58">
        <w:t>От Ветово – 06,00; 08,45; 11,40; 15,00 ч.</w:t>
      </w:r>
    </w:p>
    <w:p w:rsidR="004A05A6" w:rsidRPr="000C1B58" w:rsidRDefault="004A05A6" w:rsidP="000C1B58">
      <w:pPr>
        <w:pStyle w:val="a7"/>
        <w:ind w:right="-284" w:firstLine="663"/>
        <w:jc w:val="both"/>
      </w:pPr>
      <w:r w:rsidRPr="000C1B58">
        <w:t>В събота:</w:t>
      </w:r>
    </w:p>
    <w:p w:rsidR="004A05A6" w:rsidRPr="009A6FB4" w:rsidRDefault="004A05A6" w:rsidP="000C1B58">
      <w:pPr>
        <w:pStyle w:val="a7"/>
        <w:ind w:right="-284" w:firstLine="663"/>
        <w:jc w:val="both"/>
        <w:rPr>
          <w:lang w:val="ru-RU"/>
        </w:rPr>
      </w:pPr>
      <w:r w:rsidRPr="009A6FB4">
        <w:rPr>
          <w:lang w:val="ru-RU"/>
        </w:rPr>
        <w:t>От Русе – 10,00; 13,30; 17,30 ч.</w:t>
      </w:r>
    </w:p>
    <w:p w:rsidR="004A05A6" w:rsidRPr="000C1B58" w:rsidRDefault="004A05A6" w:rsidP="000C1B58">
      <w:pPr>
        <w:pStyle w:val="a7"/>
        <w:ind w:right="-284" w:firstLine="663"/>
        <w:jc w:val="both"/>
      </w:pPr>
      <w:r w:rsidRPr="000C1B58">
        <w:t>От Ветово – 08,45; 11,40; 15,00 ч.</w:t>
      </w:r>
    </w:p>
    <w:p w:rsidR="004A05A6" w:rsidRPr="000C1B58" w:rsidRDefault="004A05A6" w:rsidP="000C1B58">
      <w:pPr>
        <w:pStyle w:val="a7"/>
        <w:ind w:right="-284" w:firstLine="663"/>
        <w:jc w:val="both"/>
      </w:pPr>
      <w:r w:rsidRPr="000C1B58">
        <w:t>В неделя:</w:t>
      </w:r>
    </w:p>
    <w:p w:rsidR="004A05A6" w:rsidRPr="000C1B58" w:rsidRDefault="004A05A6" w:rsidP="000C1B58">
      <w:pPr>
        <w:pStyle w:val="a7"/>
        <w:ind w:right="-284" w:firstLine="663"/>
        <w:jc w:val="both"/>
      </w:pPr>
      <w:r w:rsidRPr="000C1B58">
        <w:t>От Русе – 17,30 ч.</w:t>
      </w:r>
    </w:p>
    <w:p w:rsidR="004A05A6" w:rsidRPr="000C1B58" w:rsidRDefault="004A05A6" w:rsidP="000C1B58">
      <w:pPr>
        <w:pStyle w:val="a7"/>
        <w:ind w:right="-284" w:firstLine="663"/>
        <w:jc w:val="both"/>
      </w:pPr>
      <w:r w:rsidRPr="000C1B58">
        <w:t>От Ветово – 15,00 ч.</w:t>
      </w:r>
    </w:p>
    <w:p w:rsidR="005A4B10" w:rsidRPr="000C1B58" w:rsidRDefault="004A05A6" w:rsidP="000C1B58">
      <w:pPr>
        <w:pStyle w:val="a7"/>
        <w:ind w:right="-284" w:firstLine="663"/>
        <w:jc w:val="both"/>
      </w:pPr>
      <w:r w:rsidRPr="000C1B58">
        <w:t xml:space="preserve">2. По линията Русе-Ветово-Глоджево/Ветово (през Червена вода и Семерджиево) </w:t>
      </w:r>
    </w:p>
    <w:p w:rsidR="004A05A6" w:rsidRPr="000C1B58" w:rsidRDefault="004A05A6" w:rsidP="001411D0">
      <w:pPr>
        <w:pStyle w:val="a7"/>
        <w:ind w:right="-284"/>
        <w:jc w:val="both"/>
      </w:pPr>
      <w:r w:rsidRPr="000C1B58">
        <w:t>- часове на тръгване: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В делник: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От Русе – 08,00; 11,00; 12,00; 12,45; 15,45; 17,00; 18,00; 18,30 ч.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От Глоджево – 06,40; 07,00; 09,00 (от Ветово); 09,30 (от Ветово); 12,30; 13,20; 16,00 (от Ветово); 16,55 ч.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В неделя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 xml:space="preserve">От Русе – 18,30 ч. 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От Глоджево – 16,55 ч.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3. По линията Русе-Смирненски/Ветово (през Червена вода, Ново село и Тетово) - часове на тръгване: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В делник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От Русе – 11,45; 13,45; 15,00 (до Ветово); 16,20; 17,10; 19,00 ч.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От Смирненски – 06,15; 06,45; 07,30; 09,05 (от Ветово); 12,45; 15,00; 17,30 ч.</w:t>
      </w:r>
    </w:p>
    <w:p w:rsidR="004A05A6" w:rsidRPr="000C1B58" w:rsidRDefault="004A05A6" w:rsidP="001411D0">
      <w:pPr>
        <w:pStyle w:val="a7"/>
        <w:ind w:right="-284"/>
        <w:jc w:val="both"/>
      </w:pPr>
      <w:r w:rsidRPr="000C1B58">
        <w:t xml:space="preserve"> </w:t>
      </w:r>
      <w:r w:rsidR="000C1B58">
        <w:tab/>
      </w:r>
      <w:r w:rsidRPr="000C1B58">
        <w:t>В събота и неделя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От Русе – 11,45; 16,20; 19,00 ч.</w:t>
      </w:r>
    </w:p>
    <w:p w:rsidR="004A05A6" w:rsidRPr="000C1B58" w:rsidRDefault="004A05A6" w:rsidP="000C1B58">
      <w:pPr>
        <w:pStyle w:val="a7"/>
        <w:ind w:right="-284" w:firstLine="708"/>
        <w:jc w:val="both"/>
      </w:pPr>
      <w:r w:rsidRPr="000C1B58">
        <w:t>От Смирненски – 07,30; 15,00; 17,30 ч.</w:t>
      </w:r>
    </w:p>
    <w:p w:rsidR="00B7235C" w:rsidRPr="000C1B58" w:rsidRDefault="00B96F71" w:rsidP="000C1B58">
      <w:pPr>
        <w:pStyle w:val="a7"/>
        <w:ind w:right="-284" w:firstLine="708"/>
        <w:jc w:val="both"/>
      </w:pPr>
      <w:r w:rsidRPr="00791A64">
        <w:t>С оглед</w:t>
      </w:r>
      <w:r w:rsidRPr="000C1B58">
        <w:t xml:space="preserve"> гореизложеното</w:t>
      </w:r>
      <w:r w:rsidR="0082591B" w:rsidRPr="000C1B58">
        <w:t xml:space="preserve"> </w:t>
      </w:r>
      <w:r w:rsidR="001413C3" w:rsidRPr="000C1B58">
        <w:t xml:space="preserve">от Общинската транспортна схема, приета </w:t>
      </w:r>
      <w:r w:rsidR="00187B5E" w:rsidRPr="000C1B58">
        <w:t xml:space="preserve">с </w:t>
      </w:r>
      <w:r w:rsidR="001413C3" w:rsidRPr="000C1B58">
        <w:t>Решение № 1119</w:t>
      </w:r>
      <w:r w:rsidR="00187B5E" w:rsidRPr="000C1B58">
        <w:t xml:space="preserve"> </w:t>
      </w:r>
      <w:r w:rsidR="001413C3" w:rsidRPr="000C1B58">
        <w:t xml:space="preserve">и от Областната транспортна схема на Община Ветово </w:t>
      </w:r>
      <w:r w:rsidR="0082591B" w:rsidRPr="000C1B58">
        <w:t>в направлението за/</w:t>
      </w:r>
      <w:r w:rsidR="00F62B66" w:rsidRPr="000C1B58">
        <w:t>от</w:t>
      </w:r>
      <w:r w:rsidR="0082591B" w:rsidRPr="000C1B58">
        <w:t xml:space="preserve"> с.</w:t>
      </w:r>
      <w:r w:rsidR="00F62B66" w:rsidRPr="000C1B58">
        <w:t xml:space="preserve"> Бъзън</w:t>
      </w:r>
      <w:r w:rsidR="008F7F50" w:rsidRPr="000C1B58">
        <w:t xml:space="preserve"> се получи</w:t>
      </w:r>
      <w:r w:rsidR="001413C3" w:rsidRPr="000C1B58">
        <w:t>, както</w:t>
      </w:r>
      <w:r w:rsidR="0082591B" w:rsidRPr="000C1B58">
        <w:t xml:space="preserve"> дублиране на </w:t>
      </w:r>
      <w:r w:rsidR="001413C3" w:rsidRPr="000C1B58">
        <w:t>часове от/за гр. Русе, така и извънредно нарастване на броя на курсовете</w:t>
      </w:r>
      <w:r w:rsidR="00087130" w:rsidRPr="000C1B58">
        <w:t xml:space="preserve"> - </w:t>
      </w:r>
      <w:r w:rsidR="00C065F3" w:rsidRPr="000C1B58">
        <w:t>26 бр. (</w:t>
      </w:r>
      <w:r w:rsidR="00087130" w:rsidRPr="000C1B58">
        <w:t>от които</w:t>
      </w:r>
      <w:r w:rsidR="00783C93" w:rsidRPr="000C1B58">
        <w:t xml:space="preserve"> </w:t>
      </w:r>
      <w:r w:rsidR="00087130" w:rsidRPr="000C1B58">
        <w:t>-</w:t>
      </w:r>
      <w:r w:rsidR="00C065F3" w:rsidRPr="000C1B58">
        <w:t xml:space="preserve">18 бр. по цитираното решение и 8 бр. </w:t>
      </w:r>
      <w:r w:rsidR="002163CC" w:rsidRPr="000C1B58">
        <w:t>от квотата на Община Ветово</w:t>
      </w:r>
      <w:r w:rsidR="009E2C45" w:rsidRPr="000C1B58">
        <w:t>)</w:t>
      </w:r>
      <w:r w:rsidR="000310BE" w:rsidRPr="000C1B58">
        <w:t>.</w:t>
      </w:r>
      <w:r w:rsidR="00B7235C" w:rsidRPr="000C1B58">
        <w:t xml:space="preserve"> Към момента, по линията се извършват 16 бр. курсове (8 бр. от Община Русе и 8 бр. от Община Ветово).</w:t>
      </w:r>
    </w:p>
    <w:p w:rsidR="00B7235C" w:rsidRPr="000C1B58" w:rsidRDefault="00B7235C" w:rsidP="000C1B58">
      <w:pPr>
        <w:pStyle w:val="a7"/>
        <w:ind w:right="-284" w:firstLine="708"/>
        <w:jc w:val="both"/>
      </w:pPr>
      <w:r w:rsidRPr="000C1B58">
        <w:t>Дублирането на часове и липсата на минимален интервал между отделните курсове противоречи на нормативните изисквания, а необосновано големият брой ще доведе до финансови загуби на превозвачите и отлив от желаещи транспортни фирми да ги изпълнява</w:t>
      </w:r>
      <w:r w:rsidR="000A1D00" w:rsidRPr="000C1B58">
        <w:t>т</w:t>
      </w:r>
      <w:r w:rsidRPr="000C1B58">
        <w:t>.</w:t>
      </w:r>
      <w:r w:rsidR="00AC5145" w:rsidRPr="000C1B58">
        <w:t xml:space="preserve"> Това налага да се направи корекция на </w:t>
      </w:r>
      <w:r w:rsidR="00AC5145" w:rsidRPr="000C1B58">
        <w:rPr>
          <w:bCs/>
        </w:rPr>
        <w:t>броя курсове по междуселищна автобусна линия Русе-Бъзън от Общинската транспортна схема.</w:t>
      </w:r>
    </w:p>
    <w:p w:rsidR="00A9079E" w:rsidRPr="000C1B58" w:rsidRDefault="00692CF3" w:rsidP="000C1B58">
      <w:pPr>
        <w:pStyle w:val="a7"/>
        <w:ind w:right="-284" w:firstLine="708"/>
        <w:jc w:val="both"/>
      </w:pPr>
      <w:r w:rsidRPr="000C1B58">
        <w:t>Освен това п</w:t>
      </w:r>
      <w:r w:rsidR="005A18AD" w:rsidRPr="000C1B58">
        <w:t xml:space="preserve">редвид, че линиите от Областната транспортна схема на Община Ветово преминават през населени места от Община Русе, кметовете на кметства Бъзън, Червена вода, Ново село, Семерджиево, Тетово и Ястребово бяха запознати с </w:t>
      </w:r>
      <w:r w:rsidR="00015FEF" w:rsidRPr="000C1B58">
        <w:t>проекта на</w:t>
      </w:r>
      <w:r w:rsidR="007A4A5E" w:rsidRPr="000C1B58">
        <w:t xml:space="preserve"> </w:t>
      </w:r>
      <w:r w:rsidR="005A18AD" w:rsidRPr="000C1B58">
        <w:t>разписани</w:t>
      </w:r>
      <w:r w:rsidR="0025020C" w:rsidRPr="000C1B58">
        <w:t>я</w:t>
      </w:r>
      <w:r w:rsidR="00015FEF" w:rsidRPr="000C1B58">
        <w:t>та</w:t>
      </w:r>
      <w:r w:rsidR="0010033A" w:rsidRPr="000C1B58">
        <w:t>,</w:t>
      </w:r>
      <w:r w:rsidR="007A4A5E" w:rsidRPr="000C1B58">
        <w:t xml:space="preserve"> преди </w:t>
      </w:r>
      <w:r w:rsidR="00A9079E" w:rsidRPr="000C1B58">
        <w:t>тяхното разглеждане</w:t>
      </w:r>
      <w:r w:rsidR="007A4A5E" w:rsidRPr="000C1B58">
        <w:t xml:space="preserve"> от Общинската комисия по транспорт.</w:t>
      </w:r>
      <w:r w:rsidR="00A9079E" w:rsidRPr="000C1B58">
        <w:t xml:space="preserve"> </w:t>
      </w:r>
    </w:p>
    <w:p w:rsidR="00015FEF" w:rsidRPr="000C1B58" w:rsidRDefault="00015FEF" w:rsidP="000C1B58">
      <w:pPr>
        <w:pStyle w:val="a7"/>
        <w:ind w:right="-284" w:firstLine="708"/>
        <w:jc w:val="both"/>
      </w:pPr>
      <w:r w:rsidRPr="000C1B58">
        <w:t>Писмените</w:t>
      </w:r>
      <w:r w:rsidR="00656AD0" w:rsidRPr="000C1B58">
        <w:t xml:space="preserve"> </w:t>
      </w:r>
      <w:r w:rsidR="000A1D00" w:rsidRPr="000C1B58">
        <w:t xml:space="preserve">им </w:t>
      </w:r>
      <w:r w:rsidR="00CA7CE0" w:rsidRPr="000C1B58">
        <w:t>отговори са</w:t>
      </w:r>
      <w:r w:rsidR="00656AD0" w:rsidRPr="000C1B58">
        <w:t xml:space="preserve"> положителни, като</w:t>
      </w:r>
      <w:r w:rsidRPr="000C1B58">
        <w:t xml:space="preserve"> към</w:t>
      </w:r>
      <w:r w:rsidR="00656AD0" w:rsidRPr="000C1B58">
        <w:t xml:space="preserve"> </w:t>
      </w:r>
      <w:r w:rsidRPr="000C1B58">
        <w:t>становището си Кметът на кметство Бъзън е предложил броят на курсовете по линията Русе-Бъзън, приети с Решение №1119 да бъдат намалени от 18 бр. на 10 бр.</w:t>
      </w:r>
      <w:r w:rsidR="00192707" w:rsidRPr="000C1B58">
        <w:t xml:space="preserve"> </w:t>
      </w:r>
      <w:r w:rsidR="00E400D4" w:rsidRPr="000C1B58">
        <w:t>в делнични дни</w:t>
      </w:r>
      <w:r w:rsidR="00FE4AB8" w:rsidRPr="000C1B58">
        <w:t xml:space="preserve">, (включени в </w:t>
      </w:r>
      <w:r w:rsidR="00034160" w:rsidRPr="000C1B58">
        <w:t>едно делнично разписание</w:t>
      </w:r>
      <w:r w:rsidR="00FE4AB8" w:rsidRPr="000C1B58">
        <w:t>, вместо в 2 бр.</w:t>
      </w:r>
      <w:r w:rsidR="00034160" w:rsidRPr="000C1B58">
        <w:t>)</w:t>
      </w:r>
      <w:r w:rsidR="00E400D4" w:rsidRPr="000C1B58">
        <w:t>,</w:t>
      </w:r>
      <w:r w:rsidR="00192707" w:rsidRPr="000C1B58">
        <w:t xml:space="preserve"> от 6 бр. на 4 бр.</w:t>
      </w:r>
      <w:r w:rsidR="00E400D4" w:rsidRPr="000C1B58">
        <w:t xml:space="preserve"> в съботни дни, а в неделя и при официални празници</w:t>
      </w:r>
      <w:r w:rsidR="000A1D00" w:rsidRPr="000C1B58">
        <w:t xml:space="preserve"> направлението да се обслужва </w:t>
      </w:r>
      <w:r w:rsidR="00E400D4" w:rsidRPr="000C1B58">
        <w:t>от квотата на Община Ветово.</w:t>
      </w:r>
      <w:r w:rsidR="00034160" w:rsidRPr="000C1B58">
        <w:t xml:space="preserve"> </w:t>
      </w:r>
    </w:p>
    <w:p w:rsidR="003762FB" w:rsidRPr="000C1B58" w:rsidRDefault="005835DA" w:rsidP="000C1B58">
      <w:pPr>
        <w:pStyle w:val="a7"/>
        <w:ind w:right="-284" w:firstLine="708"/>
        <w:jc w:val="both"/>
      </w:pPr>
      <w:r w:rsidRPr="000C1B58">
        <w:t xml:space="preserve">В тази връзка </w:t>
      </w:r>
      <w:r w:rsidR="00594D0D" w:rsidRPr="000C1B58">
        <w:t>е необходимо да се внесе настоящото предложен</w:t>
      </w:r>
      <w:r w:rsidR="003762FB" w:rsidRPr="000C1B58">
        <w:t>ие, което е основано на принципите на прозрачност и публичност</w:t>
      </w:r>
      <w:r w:rsidR="00401CE0" w:rsidRPr="000C1B58">
        <w:t xml:space="preserve">. Същото </w:t>
      </w:r>
      <w:r w:rsidR="003762FB" w:rsidRPr="000C1B58">
        <w:t>не е в разрез с правото на европейската общност</w:t>
      </w:r>
      <w:r w:rsidR="00401CE0" w:rsidRPr="000C1B58">
        <w:t xml:space="preserve"> и не се предвижда разходване на обществени средства.</w:t>
      </w:r>
    </w:p>
    <w:p w:rsidR="00D16278" w:rsidRPr="000C1B58" w:rsidRDefault="00D16278" w:rsidP="000C1B58">
      <w:pPr>
        <w:pStyle w:val="a7"/>
        <w:ind w:right="-284" w:firstLine="708"/>
        <w:jc w:val="both"/>
      </w:pPr>
      <w:r w:rsidRPr="000C1B58">
        <w:lastRenderedPageBreak/>
        <w:t xml:space="preserve">Целта е </w:t>
      </w:r>
      <w:r w:rsidR="00401CE0" w:rsidRPr="000C1B58">
        <w:t xml:space="preserve">при </w:t>
      </w:r>
      <w:r w:rsidRPr="000C1B58">
        <w:t xml:space="preserve">провеждането на процедурата за възлагане на превозите по т. 3 от </w:t>
      </w:r>
      <w:r w:rsidR="007A23C4">
        <w:t>Решение № 1119 да бъдат</w:t>
      </w:r>
      <w:r w:rsidR="00401CE0" w:rsidRPr="000C1B58">
        <w:t xml:space="preserve"> спазени нормативните изисквания</w:t>
      </w:r>
      <w:r w:rsidR="00DA0C34" w:rsidRPr="000C1B58">
        <w:t>.</w:t>
      </w:r>
    </w:p>
    <w:p w:rsidR="00401CE0" w:rsidRPr="000C1B58" w:rsidRDefault="00401CE0" w:rsidP="000C1B58">
      <w:pPr>
        <w:pStyle w:val="a7"/>
        <w:ind w:right="-284" w:firstLine="708"/>
        <w:jc w:val="both"/>
        <w:rPr>
          <w:color w:val="000000" w:themeColor="text1"/>
        </w:rPr>
      </w:pPr>
      <w:r w:rsidRPr="000C1B58">
        <w:rPr>
          <w:color w:val="000000" w:themeColor="text1"/>
        </w:rPr>
        <w:t>Очакваните резултати са</w:t>
      </w:r>
      <w:r w:rsidR="00CA7CE0" w:rsidRPr="000C1B58">
        <w:rPr>
          <w:color w:val="000000" w:themeColor="text1"/>
        </w:rPr>
        <w:t>:</w:t>
      </w:r>
      <w:r w:rsidRPr="000C1B58">
        <w:rPr>
          <w:color w:val="000000" w:themeColor="text1"/>
        </w:rPr>
        <w:t xml:space="preserve"> координирани маршрутни разписания в съответствие с икономическото и социално развитие, създаване на условия за лоялна конкуренция между превозвачите, синхронизиране с разпоредбите на действащото законодателство</w:t>
      </w:r>
      <w:r w:rsidR="00DA0C34" w:rsidRPr="000C1B58">
        <w:rPr>
          <w:color w:val="000000" w:themeColor="text1"/>
        </w:rPr>
        <w:t>.</w:t>
      </w:r>
    </w:p>
    <w:p w:rsidR="00A56945" w:rsidRPr="007C6208" w:rsidRDefault="00A56945" w:rsidP="000C1B58">
      <w:pPr>
        <w:ind w:right="-284" w:firstLine="708"/>
        <w:jc w:val="both"/>
        <w:rPr>
          <w:sz w:val="24"/>
          <w:szCs w:val="24"/>
          <w:lang w:val="bg-BG"/>
        </w:rPr>
      </w:pPr>
      <w:r w:rsidRPr="007C6208">
        <w:rPr>
          <w:sz w:val="24"/>
          <w:szCs w:val="24"/>
          <w:lang w:val="bg-BG"/>
        </w:rPr>
        <w:t>Предвид горното и на основание чл. 63, ал. 1 от Правилника за организация и дейността на ОбС-Русе, неговите комисии и взаимодействието му с общинската администрация, предлагам на Общинския съвет да вземе следното</w:t>
      </w:r>
    </w:p>
    <w:p w:rsidR="00A56945" w:rsidRPr="007C6208" w:rsidRDefault="00A56945" w:rsidP="001411D0">
      <w:pPr>
        <w:ind w:right="-284"/>
        <w:jc w:val="both"/>
        <w:rPr>
          <w:sz w:val="24"/>
          <w:szCs w:val="24"/>
        </w:rPr>
      </w:pPr>
      <w:r w:rsidRPr="007C6208">
        <w:rPr>
          <w:sz w:val="24"/>
          <w:szCs w:val="24"/>
        </w:rPr>
        <w:t xml:space="preserve"> </w:t>
      </w:r>
    </w:p>
    <w:p w:rsidR="00A56945" w:rsidRPr="00A762F5" w:rsidRDefault="00A56945" w:rsidP="001411D0">
      <w:pPr>
        <w:ind w:right="-284"/>
        <w:jc w:val="center"/>
        <w:rPr>
          <w:b/>
          <w:sz w:val="24"/>
          <w:szCs w:val="24"/>
        </w:rPr>
      </w:pPr>
      <w:r w:rsidRPr="00A762F5">
        <w:rPr>
          <w:b/>
          <w:sz w:val="24"/>
          <w:szCs w:val="24"/>
        </w:rPr>
        <w:t>Р Е Ш Е Н И Е:</w:t>
      </w:r>
    </w:p>
    <w:p w:rsidR="00A56945" w:rsidRPr="00A762F5" w:rsidRDefault="00A56945" w:rsidP="001411D0">
      <w:pPr>
        <w:ind w:right="-284"/>
        <w:jc w:val="both"/>
        <w:rPr>
          <w:b/>
          <w:sz w:val="24"/>
          <w:szCs w:val="24"/>
        </w:rPr>
      </w:pPr>
    </w:p>
    <w:p w:rsidR="00A56945" w:rsidRDefault="00A56945" w:rsidP="000F2081">
      <w:pPr>
        <w:pStyle w:val="a7"/>
        <w:ind w:right="-284"/>
        <w:jc w:val="both"/>
      </w:pPr>
      <w:r>
        <w:t xml:space="preserve"> </w:t>
      </w:r>
      <w:r>
        <w:tab/>
      </w:r>
      <w:r w:rsidRPr="00A762F5">
        <w:t>На основание чл. 21, ал. 2, във връзка с чл. 21, ал. 1, т. 23 от Закона за местното самоуправление и местната администрация</w:t>
      </w:r>
      <w:r w:rsidR="00027858">
        <w:t xml:space="preserve">, чл. 17, ал. 5 </w:t>
      </w:r>
      <w:r>
        <w:t>от Закона за автомобилните превози, чл. 8, ал. 3</w:t>
      </w:r>
      <w:r w:rsidR="00027858">
        <w:t xml:space="preserve"> и ал. 4</w:t>
      </w:r>
      <w:r w:rsidR="00EC1162">
        <w:t xml:space="preserve">, </w:t>
      </w:r>
      <w:r w:rsidR="00027858">
        <w:t xml:space="preserve">и </w:t>
      </w:r>
      <w:r w:rsidR="00EC1162">
        <w:t>чл. 8а</w:t>
      </w:r>
      <w:r>
        <w:t xml:space="preserve"> от </w:t>
      </w:r>
      <w:r>
        <w:rPr>
          <w:iCs/>
        </w:rPr>
        <w:t>Наредба</w:t>
      </w:r>
      <w:r w:rsidRPr="00DC03F5">
        <w:t xml:space="preserve"> № 2 от 15.03.2002 г. за условията и реда за утвърждаване на транспортни схеми и за осъществяване на обществени превози на пътници с автобуси, издадена от министъра на транспорта и съобщенията</w:t>
      </w:r>
      <w:r w:rsidR="000C1B58">
        <w:t xml:space="preserve">, </w:t>
      </w:r>
      <w:r w:rsidR="000C1B58" w:rsidRPr="000C1B58">
        <w:t>Общински съвет- Русе реши</w:t>
      </w:r>
      <w:r>
        <w:t>:</w:t>
      </w:r>
    </w:p>
    <w:p w:rsidR="00BF5DD6" w:rsidRPr="00C93AA1" w:rsidRDefault="00271FBD" w:rsidP="000F2081">
      <w:pPr>
        <w:pStyle w:val="a7"/>
        <w:ind w:right="-284"/>
        <w:jc w:val="both"/>
      </w:pPr>
      <w:r>
        <w:t xml:space="preserve">            </w:t>
      </w:r>
      <w:r w:rsidR="007A23C4">
        <w:t>Приема изменение в</w:t>
      </w:r>
      <w:r w:rsidR="00BF5DD6" w:rsidRPr="000C1B58">
        <w:t xml:space="preserve"> Приложение №1 към т. 1 на Решение № 1119/Протокол № 41 от 17.11.2022 г. на Общински съвет Русе, относно линията Русе-Бъзън, като утвърждава </w:t>
      </w:r>
      <w:r w:rsidR="00BF5DD6" w:rsidRPr="00C93AA1">
        <w:t xml:space="preserve">ново делнично и съботно разписания </w:t>
      </w:r>
      <w:r w:rsidR="00F201C3" w:rsidRPr="00C93AA1">
        <w:t xml:space="preserve">по линията Русе-Бъзън, </w:t>
      </w:r>
      <w:r w:rsidR="00C93AA1">
        <w:t>приложени към</w:t>
      </w:r>
      <w:r w:rsidR="00BF5DD6" w:rsidRPr="00C93AA1">
        <w:t xml:space="preserve"> настоящото предложение.</w:t>
      </w:r>
    </w:p>
    <w:p w:rsidR="00BF5DD6" w:rsidRPr="00CC3DB7" w:rsidRDefault="00BF5DD6" w:rsidP="000F2081">
      <w:pPr>
        <w:pStyle w:val="a7"/>
        <w:ind w:right="-284" w:firstLine="708"/>
        <w:jc w:val="both"/>
      </w:pPr>
      <w:r w:rsidRPr="00C93AA1">
        <w:rPr>
          <w:b/>
        </w:rPr>
        <w:t>Приложение</w:t>
      </w:r>
      <w:r w:rsidR="00C93AA1" w:rsidRPr="00C93AA1">
        <w:t xml:space="preserve"> – Разписание по линията Русе-Бъзън (делнично и съботно), Протокол </w:t>
      </w:r>
      <w:r w:rsidR="00C93AA1" w:rsidRPr="00CC3DB7">
        <w:t>от 11.03.2025 г. от Общинската комисия по транс</w:t>
      </w:r>
      <w:r w:rsidR="000B490E">
        <w:t xml:space="preserve">порт и Протокол от </w:t>
      </w:r>
      <w:r w:rsidR="00C93AA1" w:rsidRPr="00CC3DB7">
        <w:t>14.04.2025 г</w:t>
      </w:r>
      <w:r w:rsidRPr="00CC3DB7">
        <w:t>.</w:t>
      </w:r>
      <w:r w:rsidR="00CC3DB7" w:rsidRPr="00CC3DB7">
        <w:t xml:space="preserve"> от Областната комисия по транспорт.</w:t>
      </w:r>
    </w:p>
    <w:p w:rsidR="00BF5DD6" w:rsidRPr="00CC3DB7" w:rsidRDefault="00BF5DD6" w:rsidP="001411D0">
      <w:pPr>
        <w:pStyle w:val="a7"/>
        <w:ind w:right="-284"/>
        <w:jc w:val="both"/>
      </w:pPr>
    </w:p>
    <w:p w:rsidR="00BF5DD6" w:rsidRPr="00CC3DB7" w:rsidRDefault="00BF5DD6" w:rsidP="001411D0">
      <w:pPr>
        <w:pStyle w:val="a7"/>
        <w:ind w:right="-284"/>
        <w:jc w:val="both"/>
      </w:pPr>
    </w:p>
    <w:p w:rsidR="00BF5DD6" w:rsidRPr="00C93AA1" w:rsidRDefault="00BF5DD6" w:rsidP="001411D0">
      <w:pPr>
        <w:pStyle w:val="a7"/>
        <w:ind w:right="-284"/>
        <w:jc w:val="both"/>
      </w:pPr>
    </w:p>
    <w:p w:rsidR="003762FB" w:rsidRPr="000C1B58" w:rsidRDefault="003762FB" w:rsidP="00D16278">
      <w:pPr>
        <w:pStyle w:val="a7"/>
        <w:ind w:right="-142" w:firstLine="708"/>
        <w:jc w:val="both"/>
        <w:rPr>
          <w:color w:val="000000" w:themeColor="text1"/>
        </w:rPr>
      </w:pPr>
    </w:p>
    <w:p w:rsidR="00F7154D" w:rsidRPr="000C1B58" w:rsidRDefault="00F7154D" w:rsidP="00FE6523">
      <w:pPr>
        <w:pStyle w:val="a3"/>
        <w:spacing w:after="0"/>
        <w:ind w:left="-142" w:right="-18"/>
        <w:rPr>
          <w:i/>
          <w:sz w:val="24"/>
          <w:szCs w:val="24"/>
          <w:lang w:val="bg-BG"/>
        </w:rPr>
      </w:pPr>
    </w:p>
    <w:p w:rsidR="00F7154D" w:rsidRPr="000C1B58" w:rsidRDefault="00F7154D" w:rsidP="00FE6523">
      <w:pPr>
        <w:pStyle w:val="a3"/>
        <w:spacing w:after="0"/>
        <w:ind w:left="-142" w:right="-18"/>
        <w:rPr>
          <w:i/>
          <w:sz w:val="24"/>
          <w:szCs w:val="24"/>
          <w:lang w:val="bg-BG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FE6523">
      <w:pPr>
        <w:pStyle w:val="a3"/>
        <w:spacing w:after="0"/>
        <w:ind w:left="-142" w:right="-18"/>
        <w:rPr>
          <w:i/>
          <w:sz w:val="24"/>
          <w:szCs w:val="24"/>
        </w:rPr>
      </w:pPr>
    </w:p>
    <w:p w:rsidR="00F7154D" w:rsidRDefault="00F7154D" w:rsidP="000232C1">
      <w:pPr>
        <w:pStyle w:val="a3"/>
        <w:spacing w:after="0"/>
        <w:ind w:right="-18"/>
        <w:rPr>
          <w:i/>
          <w:sz w:val="24"/>
          <w:szCs w:val="24"/>
        </w:rPr>
      </w:pPr>
    </w:p>
    <w:p w:rsidR="00065251" w:rsidRDefault="00065251" w:rsidP="000232C1">
      <w:pPr>
        <w:pStyle w:val="a3"/>
        <w:spacing w:after="0"/>
        <w:ind w:right="-18"/>
        <w:rPr>
          <w:i/>
          <w:sz w:val="24"/>
          <w:szCs w:val="24"/>
        </w:rPr>
      </w:pPr>
    </w:p>
    <w:p w:rsidR="00065251" w:rsidRDefault="00065251" w:rsidP="000232C1">
      <w:pPr>
        <w:pStyle w:val="a3"/>
        <w:spacing w:after="0"/>
        <w:ind w:right="-18"/>
        <w:rPr>
          <w:i/>
          <w:sz w:val="24"/>
          <w:szCs w:val="24"/>
        </w:rPr>
      </w:pPr>
    </w:p>
    <w:p w:rsidR="00065251" w:rsidRDefault="00065251" w:rsidP="000232C1">
      <w:pPr>
        <w:pStyle w:val="a3"/>
        <w:spacing w:after="0"/>
        <w:ind w:right="-18"/>
        <w:rPr>
          <w:i/>
          <w:sz w:val="24"/>
          <w:szCs w:val="24"/>
        </w:rPr>
      </w:pPr>
    </w:p>
    <w:p w:rsidR="00065251" w:rsidRDefault="00065251" w:rsidP="00065251">
      <w:pPr>
        <w:tabs>
          <w:tab w:val="left" w:pos="9072"/>
        </w:tabs>
        <w:ind w:left="142" w:righ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ПРОТОКОЛ № 1/11.03.2025</w:t>
      </w:r>
      <w:r w:rsidRPr="00C87E57">
        <w:rPr>
          <w:b/>
          <w:sz w:val="24"/>
          <w:szCs w:val="24"/>
        </w:rPr>
        <w:t xml:space="preserve"> г.</w:t>
      </w:r>
    </w:p>
    <w:p w:rsidR="00065251" w:rsidRPr="00C87E57" w:rsidRDefault="00065251" w:rsidP="00065251">
      <w:pPr>
        <w:tabs>
          <w:tab w:val="left" w:pos="9072"/>
        </w:tabs>
        <w:ind w:left="142" w:right="-142"/>
        <w:jc w:val="center"/>
        <w:rPr>
          <w:b/>
          <w:sz w:val="24"/>
          <w:szCs w:val="24"/>
        </w:rPr>
      </w:pPr>
    </w:p>
    <w:p w:rsidR="00065251" w:rsidRDefault="00065251" w:rsidP="00065251">
      <w:pPr>
        <w:tabs>
          <w:tab w:val="left" w:pos="9072"/>
        </w:tabs>
        <w:ind w:left="142" w:right="-142"/>
        <w:jc w:val="center"/>
        <w:rPr>
          <w:b/>
          <w:sz w:val="24"/>
          <w:szCs w:val="24"/>
        </w:rPr>
      </w:pPr>
      <w:proofErr w:type="spellStart"/>
      <w:r w:rsidRPr="00C87E57">
        <w:rPr>
          <w:b/>
          <w:sz w:val="24"/>
          <w:szCs w:val="24"/>
        </w:rPr>
        <w:t>за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неприсъствено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приемане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на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решение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от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членовете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на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Общинската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комисия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по</w:t>
      </w:r>
      <w:proofErr w:type="spellEnd"/>
      <w:r w:rsidRPr="00C87E57">
        <w:rPr>
          <w:b/>
          <w:sz w:val="24"/>
          <w:szCs w:val="24"/>
        </w:rPr>
        <w:t xml:space="preserve"> </w:t>
      </w:r>
      <w:proofErr w:type="spellStart"/>
      <w:r w:rsidRPr="00C87E57">
        <w:rPr>
          <w:b/>
          <w:sz w:val="24"/>
          <w:szCs w:val="24"/>
        </w:rPr>
        <w:t>транспорт</w:t>
      </w:r>
      <w:proofErr w:type="spellEnd"/>
    </w:p>
    <w:p w:rsidR="00065251" w:rsidRDefault="00065251" w:rsidP="00065251">
      <w:pPr>
        <w:tabs>
          <w:tab w:val="left" w:pos="9072"/>
        </w:tabs>
        <w:ind w:left="142" w:right="-142"/>
        <w:jc w:val="center"/>
        <w:rPr>
          <w:b/>
          <w:sz w:val="24"/>
          <w:szCs w:val="24"/>
          <w:highlight w:val="yellow"/>
        </w:rPr>
      </w:pPr>
    </w:p>
    <w:p w:rsidR="00065251" w:rsidRPr="00C87E57" w:rsidRDefault="00065251" w:rsidP="00065251">
      <w:pPr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 w:rsidRPr="00C87E57">
        <w:rPr>
          <w:sz w:val="24"/>
          <w:szCs w:val="24"/>
        </w:rPr>
        <w:t>На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основание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чл</w:t>
      </w:r>
      <w:proofErr w:type="spellEnd"/>
      <w:r w:rsidRPr="00C87E57">
        <w:rPr>
          <w:sz w:val="24"/>
          <w:szCs w:val="24"/>
        </w:rPr>
        <w:t xml:space="preserve">. 17, </w:t>
      </w:r>
      <w:proofErr w:type="spellStart"/>
      <w:r w:rsidRPr="00C87E57">
        <w:rPr>
          <w:sz w:val="24"/>
          <w:szCs w:val="24"/>
        </w:rPr>
        <w:t>ал</w:t>
      </w:r>
      <w:proofErr w:type="spellEnd"/>
      <w:r w:rsidRPr="00C87E57">
        <w:rPr>
          <w:sz w:val="24"/>
          <w:szCs w:val="24"/>
        </w:rPr>
        <w:t xml:space="preserve">. 1 </w:t>
      </w:r>
      <w:proofErr w:type="spellStart"/>
      <w:r w:rsidRPr="00C87E57">
        <w:rPr>
          <w:sz w:val="24"/>
          <w:szCs w:val="24"/>
        </w:rPr>
        <w:t>от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Вътрешните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правила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за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работа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на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Общинската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комисия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по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транспорт</w:t>
      </w:r>
      <w:proofErr w:type="spellEnd"/>
      <w:r w:rsidRPr="00C87E57">
        <w:rPr>
          <w:sz w:val="24"/>
          <w:szCs w:val="24"/>
        </w:rPr>
        <w:t xml:space="preserve">, </w:t>
      </w:r>
      <w:proofErr w:type="spellStart"/>
      <w:r w:rsidRPr="00C87E57">
        <w:rPr>
          <w:sz w:val="24"/>
          <w:szCs w:val="24"/>
        </w:rPr>
        <w:t>Комисията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приема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неприсъствено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следните</w:t>
      </w:r>
      <w:proofErr w:type="spellEnd"/>
      <w:r w:rsidRPr="00C87E57">
        <w:rPr>
          <w:sz w:val="24"/>
          <w:szCs w:val="24"/>
        </w:rPr>
        <w:t xml:space="preserve"> </w:t>
      </w:r>
      <w:proofErr w:type="spellStart"/>
      <w:r w:rsidRPr="00C87E57">
        <w:rPr>
          <w:sz w:val="24"/>
          <w:szCs w:val="24"/>
        </w:rPr>
        <w:t>решения</w:t>
      </w:r>
      <w:proofErr w:type="spellEnd"/>
      <w:r w:rsidRPr="00C87E57">
        <w:rPr>
          <w:sz w:val="24"/>
          <w:szCs w:val="24"/>
        </w:rPr>
        <w:t>:</w:t>
      </w:r>
    </w:p>
    <w:p w:rsidR="00065251" w:rsidRPr="00FC37C1" w:rsidRDefault="00065251" w:rsidP="00065251">
      <w:pPr>
        <w:ind w:right="-284"/>
        <w:jc w:val="both"/>
        <w:rPr>
          <w:sz w:val="24"/>
          <w:szCs w:val="24"/>
          <w:lang w:val="bg-BG"/>
        </w:rPr>
      </w:pPr>
      <w:r w:rsidRPr="00FC37C1">
        <w:rPr>
          <w:sz w:val="24"/>
          <w:szCs w:val="24"/>
          <w:lang w:val="bg-BG"/>
        </w:rPr>
        <w:t xml:space="preserve">             1. </w:t>
      </w:r>
      <w:r>
        <w:rPr>
          <w:sz w:val="24"/>
          <w:szCs w:val="24"/>
          <w:lang w:val="bg-BG"/>
        </w:rPr>
        <w:t xml:space="preserve">Общинска транспортна схема – вътрешноградски линии: </w:t>
      </w:r>
      <w:r w:rsidRPr="00FC37C1">
        <w:rPr>
          <w:sz w:val="24"/>
          <w:szCs w:val="24"/>
          <w:lang w:val="bg-BG"/>
        </w:rPr>
        <w:t>Приема промяна в курсовете по линии № 2; № 5; № 6; № 10; № 12; № 15; № 16; № 18; № 19; № 21; № 29 и № 33, съгласно приложените разписания;</w:t>
      </w:r>
    </w:p>
    <w:p w:rsidR="00065251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2.  </w:t>
      </w:r>
      <w:proofErr w:type="spellStart"/>
      <w:r>
        <w:rPr>
          <w:lang w:val="ru-RU"/>
        </w:rPr>
        <w:t>Общинска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транспортна</w:t>
      </w:r>
      <w:proofErr w:type="spellEnd"/>
      <w:r>
        <w:rPr>
          <w:lang w:val="ru-RU"/>
        </w:rPr>
        <w:t xml:space="preserve"> схема – </w:t>
      </w:r>
      <w:proofErr w:type="spellStart"/>
      <w:r>
        <w:rPr>
          <w:lang w:val="ru-RU"/>
        </w:rPr>
        <w:t>междуселищни</w:t>
      </w:r>
      <w:proofErr w:type="spellEnd"/>
      <w:r>
        <w:rPr>
          <w:lang w:val="ru-RU"/>
        </w:rPr>
        <w:t xml:space="preserve"> линии:</w:t>
      </w:r>
    </w:p>
    <w:p w:rsidR="00065251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2.1. Приема </w:t>
      </w:r>
      <w:proofErr w:type="spellStart"/>
      <w:r>
        <w:rPr>
          <w:lang w:val="ru-RU"/>
        </w:rPr>
        <w:t>предложените</w:t>
      </w:r>
      <w:proofErr w:type="spellEnd"/>
      <w:r>
        <w:rPr>
          <w:lang w:val="ru-RU"/>
        </w:rPr>
        <w:t xml:space="preserve">, от Община </w:t>
      </w:r>
      <w:proofErr w:type="spellStart"/>
      <w:r>
        <w:rPr>
          <w:lang w:val="ru-RU"/>
        </w:rPr>
        <w:t>Ветово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маршрутни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разписания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както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следва</w:t>
      </w:r>
      <w:proofErr w:type="spellEnd"/>
      <w:r>
        <w:rPr>
          <w:lang w:val="ru-RU"/>
        </w:rPr>
        <w:t>:</w:t>
      </w:r>
    </w:p>
    <w:p w:rsidR="00065251" w:rsidRPr="004B42CC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2.1.1. </w:t>
      </w:r>
      <w:r w:rsidRPr="004B42CC">
        <w:rPr>
          <w:lang w:val="ru-RU"/>
        </w:rPr>
        <w:t xml:space="preserve">По </w:t>
      </w:r>
      <w:proofErr w:type="spellStart"/>
      <w:r w:rsidRPr="004B42CC">
        <w:rPr>
          <w:lang w:val="ru-RU"/>
        </w:rPr>
        <w:t>линията</w:t>
      </w:r>
      <w:proofErr w:type="spellEnd"/>
      <w:r w:rsidRPr="004B42CC">
        <w:rPr>
          <w:lang w:val="ru-RU"/>
        </w:rPr>
        <w:t xml:space="preserve"> Русе-</w:t>
      </w:r>
      <w:proofErr w:type="spellStart"/>
      <w:r w:rsidRPr="004B42CC">
        <w:rPr>
          <w:lang w:val="ru-RU"/>
        </w:rPr>
        <w:t>Ветово</w:t>
      </w:r>
      <w:proofErr w:type="spellEnd"/>
      <w:r w:rsidRPr="004B42CC">
        <w:rPr>
          <w:lang w:val="ru-RU"/>
        </w:rPr>
        <w:t xml:space="preserve"> (</w:t>
      </w:r>
      <w:proofErr w:type="spellStart"/>
      <w:r w:rsidRPr="004B42CC">
        <w:rPr>
          <w:lang w:val="ru-RU"/>
        </w:rPr>
        <w:t>през</w:t>
      </w:r>
      <w:proofErr w:type="spellEnd"/>
      <w:r w:rsidRPr="004B42CC">
        <w:rPr>
          <w:lang w:val="ru-RU"/>
        </w:rPr>
        <w:t xml:space="preserve"> </w:t>
      </w:r>
      <w:proofErr w:type="spellStart"/>
      <w:r w:rsidRPr="004B42CC">
        <w:rPr>
          <w:lang w:val="ru-RU"/>
        </w:rPr>
        <w:t>Бъзън</w:t>
      </w:r>
      <w:proofErr w:type="spellEnd"/>
      <w:r w:rsidRPr="004B42CC">
        <w:rPr>
          <w:lang w:val="ru-RU"/>
        </w:rPr>
        <w:t xml:space="preserve"> и </w:t>
      </w:r>
      <w:proofErr w:type="spellStart"/>
      <w:r w:rsidRPr="004B42CC">
        <w:rPr>
          <w:lang w:val="ru-RU"/>
        </w:rPr>
        <w:t>Писанец</w:t>
      </w:r>
      <w:proofErr w:type="spellEnd"/>
      <w:r w:rsidRPr="004B42CC">
        <w:rPr>
          <w:lang w:val="ru-RU"/>
        </w:rPr>
        <w:t xml:space="preserve">) – с </w:t>
      </w:r>
      <w:proofErr w:type="spellStart"/>
      <w:r w:rsidRPr="004B42CC">
        <w:rPr>
          <w:lang w:val="ru-RU"/>
        </w:rPr>
        <w:t>часове</w:t>
      </w:r>
      <w:proofErr w:type="spellEnd"/>
      <w:r w:rsidRPr="004B42CC">
        <w:rPr>
          <w:lang w:val="ru-RU"/>
        </w:rPr>
        <w:t xml:space="preserve"> на </w:t>
      </w:r>
      <w:proofErr w:type="spellStart"/>
      <w:r w:rsidRPr="004B42CC">
        <w:rPr>
          <w:lang w:val="ru-RU"/>
        </w:rPr>
        <w:t>тръгване</w:t>
      </w:r>
      <w:proofErr w:type="spellEnd"/>
      <w:r w:rsidRPr="004B42CC">
        <w:rPr>
          <w:lang w:val="ru-RU"/>
        </w:rPr>
        <w:t>:</w:t>
      </w:r>
    </w:p>
    <w:p w:rsidR="00065251" w:rsidRPr="004B42CC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Pr="004B42CC">
        <w:rPr>
          <w:lang w:val="ru-RU"/>
        </w:rPr>
        <w:t xml:space="preserve">В </w:t>
      </w:r>
      <w:proofErr w:type="spellStart"/>
      <w:r w:rsidRPr="004B42CC">
        <w:rPr>
          <w:lang w:val="ru-RU"/>
        </w:rPr>
        <w:t>делник</w:t>
      </w:r>
      <w:proofErr w:type="spellEnd"/>
      <w:r>
        <w:rPr>
          <w:lang w:val="ru-RU"/>
        </w:rPr>
        <w:t>: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</w:t>
      </w:r>
      <w:r>
        <w:rPr>
          <w:lang w:val="ru-RU"/>
        </w:rPr>
        <w:t>От Русе – 07,00; 10,00; 13,30</w:t>
      </w:r>
      <w:r w:rsidRPr="005113FF">
        <w:rPr>
          <w:lang w:val="ru-RU"/>
        </w:rPr>
        <w:t xml:space="preserve">; 17,30 ч. 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От </w:t>
      </w:r>
      <w:proofErr w:type="spellStart"/>
      <w:r w:rsidRPr="005113FF">
        <w:rPr>
          <w:lang w:val="ru-RU"/>
        </w:rPr>
        <w:t>Ветово</w:t>
      </w:r>
      <w:proofErr w:type="spellEnd"/>
      <w:r w:rsidRPr="005113FF">
        <w:rPr>
          <w:lang w:val="ru-RU"/>
        </w:rPr>
        <w:t xml:space="preserve"> – 06,00; 08,45; 11,40; 15,00 ч.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В </w:t>
      </w:r>
      <w:proofErr w:type="spellStart"/>
      <w:r w:rsidRPr="005113FF">
        <w:rPr>
          <w:lang w:val="ru-RU"/>
        </w:rPr>
        <w:t>събота</w:t>
      </w:r>
      <w:proofErr w:type="spellEnd"/>
      <w:r w:rsidRPr="005113FF">
        <w:rPr>
          <w:lang w:val="ru-RU"/>
        </w:rPr>
        <w:t>: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</w:t>
      </w:r>
      <w:r>
        <w:rPr>
          <w:lang w:val="ru-RU"/>
        </w:rPr>
        <w:t xml:space="preserve">От Русе – 10,00; </w:t>
      </w:r>
      <w:r w:rsidRPr="000C7429">
        <w:rPr>
          <w:lang w:val="ru-RU"/>
        </w:rPr>
        <w:t>13,30; 17</w:t>
      </w:r>
      <w:r w:rsidRPr="005113FF">
        <w:rPr>
          <w:lang w:val="ru-RU"/>
        </w:rPr>
        <w:t>,30 ч.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От </w:t>
      </w:r>
      <w:proofErr w:type="spellStart"/>
      <w:r w:rsidRPr="005113FF">
        <w:rPr>
          <w:lang w:val="ru-RU"/>
        </w:rPr>
        <w:t>Ветово</w:t>
      </w:r>
      <w:proofErr w:type="spellEnd"/>
      <w:r w:rsidRPr="005113FF">
        <w:rPr>
          <w:lang w:val="ru-RU"/>
        </w:rPr>
        <w:t xml:space="preserve"> – 08,45; 11,40; 15,00 ч.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В неделя: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От Русе – 17,30 ч.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От </w:t>
      </w:r>
      <w:proofErr w:type="spellStart"/>
      <w:r w:rsidRPr="005113FF">
        <w:rPr>
          <w:lang w:val="ru-RU"/>
        </w:rPr>
        <w:t>Ветово</w:t>
      </w:r>
      <w:proofErr w:type="spellEnd"/>
      <w:r w:rsidRPr="005113FF">
        <w:rPr>
          <w:lang w:val="ru-RU"/>
        </w:rPr>
        <w:t xml:space="preserve"> – 15,00 ч.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2.1</w:t>
      </w:r>
      <w:r w:rsidRPr="005113FF">
        <w:rPr>
          <w:lang w:val="ru-RU"/>
        </w:rPr>
        <w:t>.</w:t>
      </w:r>
      <w:r>
        <w:rPr>
          <w:lang w:val="ru-RU"/>
        </w:rPr>
        <w:t>2.</w:t>
      </w:r>
      <w:r w:rsidRPr="005113FF">
        <w:rPr>
          <w:lang w:val="ru-RU"/>
        </w:rPr>
        <w:t xml:space="preserve"> По </w:t>
      </w:r>
      <w:proofErr w:type="spellStart"/>
      <w:r w:rsidRPr="005113FF">
        <w:rPr>
          <w:lang w:val="ru-RU"/>
        </w:rPr>
        <w:t>линията</w:t>
      </w:r>
      <w:proofErr w:type="spellEnd"/>
      <w:r w:rsidRPr="005113FF">
        <w:rPr>
          <w:lang w:val="ru-RU"/>
        </w:rPr>
        <w:t xml:space="preserve"> Русе-</w:t>
      </w:r>
      <w:proofErr w:type="spellStart"/>
      <w:r w:rsidRPr="005113FF">
        <w:rPr>
          <w:lang w:val="ru-RU"/>
        </w:rPr>
        <w:t>Ветово</w:t>
      </w:r>
      <w:proofErr w:type="spellEnd"/>
      <w:r w:rsidRPr="005113FF">
        <w:rPr>
          <w:lang w:val="ru-RU"/>
        </w:rPr>
        <w:t>-</w:t>
      </w:r>
      <w:proofErr w:type="spellStart"/>
      <w:r w:rsidRPr="005113FF">
        <w:rPr>
          <w:lang w:val="ru-RU"/>
        </w:rPr>
        <w:t>Глоджево</w:t>
      </w:r>
      <w:proofErr w:type="spellEnd"/>
      <w:r w:rsidRPr="005113FF">
        <w:rPr>
          <w:lang w:val="ru-RU"/>
        </w:rPr>
        <w:t>/</w:t>
      </w:r>
      <w:proofErr w:type="spellStart"/>
      <w:r w:rsidRPr="005113FF">
        <w:rPr>
          <w:lang w:val="ru-RU"/>
        </w:rPr>
        <w:t>Ветово</w:t>
      </w:r>
      <w:proofErr w:type="spellEnd"/>
      <w:r w:rsidRPr="005113FF">
        <w:rPr>
          <w:lang w:val="ru-RU"/>
        </w:rPr>
        <w:t xml:space="preserve"> (</w:t>
      </w:r>
      <w:proofErr w:type="spellStart"/>
      <w:r w:rsidRPr="005113FF">
        <w:rPr>
          <w:lang w:val="ru-RU"/>
        </w:rPr>
        <w:t>през</w:t>
      </w:r>
      <w:proofErr w:type="spellEnd"/>
      <w:r w:rsidRPr="005113FF">
        <w:rPr>
          <w:lang w:val="ru-RU"/>
        </w:rPr>
        <w:t xml:space="preserve"> </w:t>
      </w:r>
      <w:proofErr w:type="spellStart"/>
      <w:r w:rsidRPr="005113FF">
        <w:rPr>
          <w:lang w:val="ru-RU"/>
        </w:rPr>
        <w:t>Червена</w:t>
      </w:r>
      <w:proofErr w:type="spellEnd"/>
      <w:r w:rsidRPr="005113FF">
        <w:rPr>
          <w:lang w:val="ru-RU"/>
        </w:rPr>
        <w:t xml:space="preserve"> вода и </w:t>
      </w:r>
      <w:proofErr w:type="spellStart"/>
      <w:r w:rsidRPr="005113FF">
        <w:rPr>
          <w:lang w:val="ru-RU"/>
        </w:rPr>
        <w:t>Семерджиево</w:t>
      </w:r>
      <w:proofErr w:type="spellEnd"/>
      <w:r w:rsidRPr="005113FF">
        <w:rPr>
          <w:lang w:val="ru-RU"/>
        </w:rPr>
        <w:t xml:space="preserve">) – с </w:t>
      </w:r>
      <w:proofErr w:type="spellStart"/>
      <w:r w:rsidRPr="005113FF">
        <w:rPr>
          <w:lang w:val="ru-RU"/>
        </w:rPr>
        <w:t>часове</w:t>
      </w:r>
      <w:proofErr w:type="spellEnd"/>
      <w:r w:rsidRPr="005113FF">
        <w:rPr>
          <w:lang w:val="ru-RU"/>
        </w:rPr>
        <w:t xml:space="preserve"> на </w:t>
      </w:r>
      <w:proofErr w:type="spellStart"/>
      <w:r w:rsidRPr="005113FF">
        <w:rPr>
          <w:lang w:val="ru-RU"/>
        </w:rPr>
        <w:t>тръгване</w:t>
      </w:r>
      <w:proofErr w:type="spellEnd"/>
      <w:r w:rsidRPr="005113FF">
        <w:rPr>
          <w:lang w:val="ru-RU"/>
        </w:rPr>
        <w:t>: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В </w:t>
      </w:r>
      <w:proofErr w:type="spellStart"/>
      <w:r w:rsidRPr="005113FF">
        <w:rPr>
          <w:lang w:val="ru-RU"/>
        </w:rPr>
        <w:t>делник</w:t>
      </w:r>
      <w:proofErr w:type="spellEnd"/>
      <w:r w:rsidRPr="005113FF">
        <w:rPr>
          <w:lang w:val="ru-RU"/>
        </w:rPr>
        <w:t>: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От Русе – 08,00; 11,00; 12,00; 12,45; 15,45; 17,00; 18,00; 18,30 ч.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От </w:t>
      </w:r>
      <w:proofErr w:type="spellStart"/>
      <w:r w:rsidRPr="005113FF">
        <w:rPr>
          <w:lang w:val="ru-RU"/>
        </w:rPr>
        <w:t>Глоджево</w:t>
      </w:r>
      <w:proofErr w:type="spellEnd"/>
      <w:r w:rsidRPr="005113FF">
        <w:rPr>
          <w:lang w:val="ru-RU"/>
        </w:rPr>
        <w:t xml:space="preserve"> – 06,40; 07,00; 09,00 (от </w:t>
      </w:r>
      <w:proofErr w:type="spellStart"/>
      <w:r w:rsidRPr="005113FF">
        <w:rPr>
          <w:lang w:val="ru-RU"/>
        </w:rPr>
        <w:t>Ветово</w:t>
      </w:r>
      <w:proofErr w:type="spellEnd"/>
      <w:r w:rsidRPr="005113FF">
        <w:rPr>
          <w:lang w:val="ru-RU"/>
        </w:rPr>
        <w:t xml:space="preserve">); 09,30 (от </w:t>
      </w:r>
      <w:proofErr w:type="spellStart"/>
      <w:r w:rsidRPr="005113FF">
        <w:rPr>
          <w:lang w:val="ru-RU"/>
        </w:rPr>
        <w:t>Ветово</w:t>
      </w:r>
      <w:proofErr w:type="spellEnd"/>
      <w:r w:rsidRPr="005113FF">
        <w:rPr>
          <w:lang w:val="ru-RU"/>
        </w:rPr>
        <w:t>);</w:t>
      </w:r>
      <w:r>
        <w:rPr>
          <w:lang w:val="ru-RU"/>
        </w:rPr>
        <w:t xml:space="preserve"> </w:t>
      </w:r>
      <w:r w:rsidRPr="005113FF">
        <w:rPr>
          <w:lang w:val="ru-RU"/>
        </w:rPr>
        <w:t xml:space="preserve">12,30; 13,20; 16,00 (от </w:t>
      </w:r>
      <w:proofErr w:type="spellStart"/>
      <w:r w:rsidRPr="005113FF">
        <w:rPr>
          <w:lang w:val="ru-RU"/>
        </w:rPr>
        <w:t>Ветово</w:t>
      </w:r>
      <w:proofErr w:type="spellEnd"/>
      <w:r w:rsidRPr="005113FF">
        <w:rPr>
          <w:lang w:val="ru-RU"/>
        </w:rPr>
        <w:t>); 16,55 ч.</w:t>
      </w:r>
    </w:p>
    <w:p w:rsidR="00065251" w:rsidRPr="005113FF" w:rsidRDefault="00065251" w:rsidP="00065251">
      <w:pPr>
        <w:pStyle w:val="a7"/>
        <w:ind w:right="-284"/>
        <w:jc w:val="both"/>
        <w:rPr>
          <w:lang w:val="ru-RU"/>
        </w:rPr>
      </w:pPr>
      <w:r w:rsidRPr="005113FF">
        <w:rPr>
          <w:lang w:val="ru-RU"/>
        </w:rPr>
        <w:t xml:space="preserve">                 В неделя</w:t>
      </w:r>
    </w:p>
    <w:p w:rsidR="00065251" w:rsidRPr="004B42CC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Pr="004B42CC">
        <w:rPr>
          <w:lang w:val="ru-RU"/>
        </w:rPr>
        <w:t>От Русе – 18,30</w:t>
      </w:r>
      <w:r>
        <w:rPr>
          <w:lang w:val="ru-RU"/>
        </w:rPr>
        <w:t xml:space="preserve"> </w:t>
      </w:r>
      <w:r w:rsidRPr="004B42CC">
        <w:rPr>
          <w:lang w:val="ru-RU"/>
        </w:rPr>
        <w:t xml:space="preserve">ч. </w:t>
      </w:r>
    </w:p>
    <w:p w:rsidR="00065251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Pr="004B42CC">
        <w:rPr>
          <w:lang w:val="ru-RU"/>
        </w:rPr>
        <w:t xml:space="preserve">От </w:t>
      </w:r>
      <w:proofErr w:type="spellStart"/>
      <w:r w:rsidRPr="004B42CC">
        <w:rPr>
          <w:lang w:val="ru-RU"/>
        </w:rPr>
        <w:t>Глоджево</w:t>
      </w:r>
      <w:proofErr w:type="spellEnd"/>
      <w:r w:rsidRPr="004B42CC">
        <w:rPr>
          <w:lang w:val="ru-RU"/>
        </w:rPr>
        <w:t xml:space="preserve"> – 16,55</w:t>
      </w:r>
      <w:r>
        <w:rPr>
          <w:lang w:val="ru-RU"/>
        </w:rPr>
        <w:t xml:space="preserve"> </w:t>
      </w:r>
      <w:r w:rsidRPr="004B42CC">
        <w:rPr>
          <w:lang w:val="ru-RU"/>
        </w:rPr>
        <w:t>ч.</w:t>
      </w:r>
    </w:p>
    <w:p w:rsidR="00065251" w:rsidRPr="004B42CC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2.1.3. </w:t>
      </w:r>
      <w:r w:rsidRPr="004B42CC">
        <w:rPr>
          <w:lang w:val="ru-RU"/>
        </w:rPr>
        <w:t xml:space="preserve">По </w:t>
      </w:r>
      <w:proofErr w:type="spellStart"/>
      <w:r w:rsidRPr="004B42CC">
        <w:rPr>
          <w:lang w:val="ru-RU"/>
        </w:rPr>
        <w:t>линията</w:t>
      </w:r>
      <w:proofErr w:type="spellEnd"/>
      <w:r w:rsidRPr="004B42CC">
        <w:rPr>
          <w:lang w:val="ru-RU"/>
        </w:rPr>
        <w:t xml:space="preserve"> Русе-</w:t>
      </w:r>
      <w:proofErr w:type="spellStart"/>
      <w:r w:rsidRPr="004B42CC">
        <w:rPr>
          <w:lang w:val="ru-RU"/>
        </w:rPr>
        <w:t>Смирненски</w:t>
      </w:r>
      <w:proofErr w:type="spellEnd"/>
      <w:r w:rsidRPr="004B42CC">
        <w:rPr>
          <w:lang w:val="ru-RU"/>
        </w:rPr>
        <w:t>/</w:t>
      </w:r>
      <w:proofErr w:type="spellStart"/>
      <w:r w:rsidRPr="004B42CC">
        <w:rPr>
          <w:lang w:val="ru-RU"/>
        </w:rPr>
        <w:t>Ветово</w:t>
      </w:r>
      <w:proofErr w:type="spellEnd"/>
      <w:r w:rsidRPr="004B42CC">
        <w:rPr>
          <w:lang w:val="ru-RU"/>
        </w:rPr>
        <w:t xml:space="preserve"> (</w:t>
      </w:r>
      <w:proofErr w:type="spellStart"/>
      <w:r w:rsidRPr="004B42CC">
        <w:rPr>
          <w:lang w:val="ru-RU"/>
        </w:rPr>
        <w:t>през</w:t>
      </w:r>
      <w:proofErr w:type="spellEnd"/>
      <w:r w:rsidRPr="004B42CC">
        <w:rPr>
          <w:lang w:val="ru-RU"/>
        </w:rPr>
        <w:t xml:space="preserve"> </w:t>
      </w:r>
      <w:proofErr w:type="spellStart"/>
      <w:r w:rsidRPr="004B42CC">
        <w:rPr>
          <w:lang w:val="ru-RU"/>
        </w:rPr>
        <w:t>Червена</w:t>
      </w:r>
      <w:proofErr w:type="spellEnd"/>
      <w:r w:rsidRPr="004B42CC">
        <w:rPr>
          <w:lang w:val="ru-RU"/>
        </w:rPr>
        <w:t xml:space="preserve"> вода, </w:t>
      </w:r>
      <w:proofErr w:type="gramStart"/>
      <w:r w:rsidRPr="004B42CC">
        <w:rPr>
          <w:lang w:val="ru-RU"/>
        </w:rPr>
        <w:t>Ново</w:t>
      </w:r>
      <w:proofErr w:type="gramEnd"/>
      <w:r w:rsidRPr="004B42CC">
        <w:rPr>
          <w:lang w:val="ru-RU"/>
        </w:rPr>
        <w:t xml:space="preserve"> село и </w:t>
      </w:r>
      <w:proofErr w:type="spellStart"/>
      <w:r w:rsidRPr="004B42CC">
        <w:rPr>
          <w:lang w:val="ru-RU"/>
        </w:rPr>
        <w:t>Тетово</w:t>
      </w:r>
      <w:proofErr w:type="spellEnd"/>
      <w:r w:rsidRPr="004B42CC">
        <w:rPr>
          <w:lang w:val="ru-RU"/>
        </w:rPr>
        <w:t xml:space="preserve">) – с </w:t>
      </w:r>
      <w:proofErr w:type="spellStart"/>
      <w:r w:rsidRPr="004B42CC">
        <w:rPr>
          <w:lang w:val="ru-RU"/>
        </w:rPr>
        <w:t>часове</w:t>
      </w:r>
      <w:proofErr w:type="spellEnd"/>
      <w:r w:rsidRPr="004B42CC">
        <w:rPr>
          <w:lang w:val="ru-RU"/>
        </w:rPr>
        <w:t xml:space="preserve"> на </w:t>
      </w:r>
      <w:proofErr w:type="spellStart"/>
      <w:r w:rsidRPr="004B42CC">
        <w:rPr>
          <w:lang w:val="ru-RU"/>
        </w:rPr>
        <w:t>тръгване</w:t>
      </w:r>
      <w:proofErr w:type="spellEnd"/>
      <w:r w:rsidRPr="004B42CC">
        <w:rPr>
          <w:lang w:val="ru-RU"/>
        </w:rPr>
        <w:t>:</w:t>
      </w:r>
    </w:p>
    <w:p w:rsidR="00065251" w:rsidRPr="004B42CC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Pr="004B42CC">
        <w:rPr>
          <w:lang w:val="ru-RU"/>
        </w:rPr>
        <w:t xml:space="preserve">В </w:t>
      </w:r>
      <w:proofErr w:type="spellStart"/>
      <w:r w:rsidRPr="004B42CC">
        <w:rPr>
          <w:lang w:val="ru-RU"/>
        </w:rPr>
        <w:t>делник</w:t>
      </w:r>
      <w:proofErr w:type="spellEnd"/>
    </w:p>
    <w:p w:rsidR="00065251" w:rsidRPr="004B42CC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Pr="004B42CC">
        <w:rPr>
          <w:lang w:val="ru-RU"/>
        </w:rPr>
        <w:t>От Русе –</w:t>
      </w:r>
      <w:r w:rsidRPr="004B42CC">
        <w:rPr>
          <w:color w:val="FF0000"/>
          <w:lang w:val="ru-RU"/>
        </w:rPr>
        <w:t xml:space="preserve"> </w:t>
      </w:r>
      <w:r w:rsidRPr="004B42CC">
        <w:rPr>
          <w:lang w:val="ru-RU"/>
        </w:rPr>
        <w:t>11,45; 13,45;</w:t>
      </w:r>
      <w:r w:rsidRPr="004B42CC">
        <w:rPr>
          <w:color w:val="FF0000"/>
          <w:lang w:val="ru-RU"/>
        </w:rPr>
        <w:t xml:space="preserve"> </w:t>
      </w:r>
      <w:r w:rsidRPr="004B42CC">
        <w:rPr>
          <w:lang w:val="ru-RU"/>
        </w:rPr>
        <w:t xml:space="preserve">15,00 (до </w:t>
      </w:r>
      <w:proofErr w:type="spellStart"/>
      <w:r w:rsidRPr="004B42CC">
        <w:rPr>
          <w:lang w:val="ru-RU"/>
        </w:rPr>
        <w:t>Ветово</w:t>
      </w:r>
      <w:proofErr w:type="spellEnd"/>
      <w:r w:rsidRPr="004B42CC">
        <w:rPr>
          <w:lang w:val="ru-RU"/>
        </w:rPr>
        <w:t>); 16,20; 17,10; 19,00</w:t>
      </w:r>
      <w:r>
        <w:rPr>
          <w:lang w:val="ru-RU"/>
        </w:rPr>
        <w:t xml:space="preserve"> </w:t>
      </w:r>
      <w:r w:rsidRPr="004B42CC">
        <w:rPr>
          <w:lang w:val="ru-RU"/>
        </w:rPr>
        <w:t>ч.</w:t>
      </w:r>
    </w:p>
    <w:p w:rsidR="00065251" w:rsidRPr="004B42CC" w:rsidRDefault="00065251" w:rsidP="00065251">
      <w:pPr>
        <w:pStyle w:val="a7"/>
        <w:ind w:right="-284"/>
        <w:jc w:val="both"/>
        <w:rPr>
          <w:color w:val="FF0000"/>
          <w:lang w:val="ru-RU"/>
        </w:rPr>
      </w:pPr>
      <w:r>
        <w:rPr>
          <w:lang w:val="ru-RU"/>
        </w:rPr>
        <w:t xml:space="preserve">                 </w:t>
      </w:r>
      <w:r w:rsidRPr="004B42CC">
        <w:rPr>
          <w:lang w:val="ru-RU"/>
        </w:rPr>
        <w:t xml:space="preserve">От </w:t>
      </w:r>
      <w:proofErr w:type="spellStart"/>
      <w:r w:rsidRPr="004B42CC">
        <w:rPr>
          <w:lang w:val="ru-RU"/>
        </w:rPr>
        <w:t>Смирненски</w:t>
      </w:r>
      <w:proofErr w:type="spellEnd"/>
      <w:r w:rsidRPr="004B42CC">
        <w:rPr>
          <w:lang w:val="ru-RU"/>
        </w:rPr>
        <w:t xml:space="preserve"> – 06,15; 06,45;</w:t>
      </w:r>
      <w:r w:rsidRPr="004B42CC">
        <w:rPr>
          <w:color w:val="FF0000"/>
          <w:lang w:val="ru-RU"/>
        </w:rPr>
        <w:t xml:space="preserve"> </w:t>
      </w:r>
      <w:r w:rsidRPr="004B42CC">
        <w:rPr>
          <w:lang w:val="ru-RU"/>
        </w:rPr>
        <w:t>07,30;</w:t>
      </w:r>
      <w:r w:rsidRPr="004B42CC">
        <w:rPr>
          <w:color w:val="FF0000"/>
          <w:lang w:val="ru-RU"/>
        </w:rPr>
        <w:t xml:space="preserve"> </w:t>
      </w:r>
      <w:r w:rsidRPr="004B42CC">
        <w:rPr>
          <w:lang w:val="ru-RU"/>
        </w:rPr>
        <w:t xml:space="preserve">09,05(от </w:t>
      </w:r>
      <w:proofErr w:type="spellStart"/>
      <w:r w:rsidRPr="004B42CC">
        <w:rPr>
          <w:lang w:val="ru-RU"/>
        </w:rPr>
        <w:t>Ветово</w:t>
      </w:r>
      <w:proofErr w:type="spellEnd"/>
      <w:r w:rsidRPr="004B42CC">
        <w:rPr>
          <w:lang w:val="ru-RU"/>
        </w:rPr>
        <w:t>);</w:t>
      </w:r>
      <w:r w:rsidRPr="004B42CC">
        <w:rPr>
          <w:color w:val="FF0000"/>
          <w:lang w:val="ru-RU"/>
        </w:rPr>
        <w:t xml:space="preserve"> </w:t>
      </w:r>
      <w:r w:rsidRPr="004B42CC">
        <w:rPr>
          <w:lang w:val="ru-RU"/>
        </w:rPr>
        <w:t>12,45;</w:t>
      </w:r>
      <w:r w:rsidRPr="004B42CC">
        <w:rPr>
          <w:color w:val="FF0000"/>
          <w:lang w:val="ru-RU"/>
        </w:rPr>
        <w:t xml:space="preserve"> </w:t>
      </w:r>
      <w:r w:rsidRPr="004B42CC">
        <w:rPr>
          <w:lang w:val="ru-RU"/>
        </w:rPr>
        <w:t>15,00;</w:t>
      </w:r>
      <w:r w:rsidRPr="004B42CC">
        <w:rPr>
          <w:color w:val="FF0000"/>
          <w:lang w:val="ru-RU"/>
        </w:rPr>
        <w:t xml:space="preserve"> </w:t>
      </w:r>
      <w:r w:rsidRPr="004B42CC">
        <w:rPr>
          <w:lang w:val="ru-RU"/>
        </w:rPr>
        <w:t>17,30</w:t>
      </w:r>
      <w:r>
        <w:rPr>
          <w:lang w:val="ru-RU"/>
        </w:rPr>
        <w:t xml:space="preserve"> </w:t>
      </w:r>
      <w:r w:rsidRPr="004B42CC">
        <w:rPr>
          <w:lang w:val="ru-RU"/>
        </w:rPr>
        <w:t>ч.</w:t>
      </w:r>
    </w:p>
    <w:p w:rsidR="00065251" w:rsidRPr="004B42CC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Pr="004B42CC">
        <w:rPr>
          <w:lang w:val="ru-RU"/>
        </w:rPr>
        <w:t xml:space="preserve">В </w:t>
      </w:r>
      <w:proofErr w:type="spellStart"/>
      <w:r w:rsidRPr="004B42CC">
        <w:rPr>
          <w:lang w:val="ru-RU"/>
        </w:rPr>
        <w:t>събота</w:t>
      </w:r>
      <w:proofErr w:type="spellEnd"/>
      <w:r w:rsidRPr="004B42CC">
        <w:rPr>
          <w:lang w:val="ru-RU"/>
        </w:rPr>
        <w:t xml:space="preserve"> и неделя</w:t>
      </w:r>
    </w:p>
    <w:p w:rsidR="00065251" w:rsidRPr="004B42CC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Pr="004B42CC">
        <w:rPr>
          <w:lang w:val="ru-RU"/>
        </w:rPr>
        <w:t>От Русе – 11,45; 16,20; 19,00</w:t>
      </w:r>
      <w:r>
        <w:rPr>
          <w:lang w:val="ru-RU"/>
        </w:rPr>
        <w:t xml:space="preserve"> </w:t>
      </w:r>
      <w:r w:rsidRPr="004B42CC">
        <w:rPr>
          <w:lang w:val="ru-RU"/>
        </w:rPr>
        <w:t>ч.</w:t>
      </w:r>
    </w:p>
    <w:p w:rsidR="00065251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Pr="004B42CC">
        <w:rPr>
          <w:lang w:val="ru-RU"/>
        </w:rPr>
        <w:t xml:space="preserve">От </w:t>
      </w:r>
      <w:proofErr w:type="spellStart"/>
      <w:r w:rsidRPr="004B42CC">
        <w:rPr>
          <w:lang w:val="ru-RU"/>
        </w:rPr>
        <w:t>Смирненски</w:t>
      </w:r>
      <w:proofErr w:type="spellEnd"/>
      <w:r w:rsidRPr="004B42CC">
        <w:rPr>
          <w:lang w:val="ru-RU"/>
        </w:rPr>
        <w:t xml:space="preserve"> – 07,30; 15,00; 17,30</w:t>
      </w:r>
      <w:r>
        <w:rPr>
          <w:lang w:val="ru-RU"/>
        </w:rPr>
        <w:t xml:space="preserve"> </w:t>
      </w:r>
      <w:r w:rsidRPr="004B42CC">
        <w:rPr>
          <w:lang w:val="ru-RU"/>
        </w:rPr>
        <w:t>ч.</w:t>
      </w:r>
    </w:p>
    <w:p w:rsidR="00065251" w:rsidRPr="00AD6C82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2.2. </w:t>
      </w:r>
      <w:proofErr w:type="spellStart"/>
      <w:r>
        <w:rPr>
          <w:lang w:val="ru-RU"/>
        </w:rPr>
        <w:t>Поради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дублиране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часове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тръгване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линията</w:t>
      </w:r>
      <w:proofErr w:type="spellEnd"/>
      <w:r>
        <w:rPr>
          <w:lang w:val="ru-RU"/>
        </w:rPr>
        <w:t xml:space="preserve"> Русе-</w:t>
      </w:r>
      <w:proofErr w:type="spellStart"/>
      <w:r>
        <w:rPr>
          <w:lang w:val="ru-RU"/>
        </w:rPr>
        <w:t>Бъзън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Общинската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транспортна</w:t>
      </w:r>
      <w:proofErr w:type="spellEnd"/>
      <w:r>
        <w:rPr>
          <w:lang w:val="ru-RU"/>
        </w:rPr>
        <w:t xml:space="preserve"> схема, </w:t>
      </w:r>
      <w:proofErr w:type="spellStart"/>
      <w:r>
        <w:rPr>
          <w:lang w:val="ru-RU"/>
        </w:rPr>
        <w:t>приети</w:t>
      </w:r>
      <w:proofErr w:type="spellEnd"/>
      <w:r>
        <w:rPr>
          <w:lang w:val="ru-RU"/>
        </w:rPr>
        <w:t xml:space="preserve"> с Решение № 1119/Протокол № 41 от 17.11.2022 г., от </w:t>
      </w:r>
      <w:proofErr w:type="spellStart"/>
      <w:r>
        <w:rPr>
          <w:lang w:val="ru-RU"/>
        </w:rPr>
        <w:t>Общински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съвет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Русе,  с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предложените</w:t>
      </w:r>
      <w:proofErr w:type="spellEnd"/>
      <w:r>
        <w:rPr>
          <w:lang w:val="ru-RU"/>
        </w:rPr>
        <w:t xml:space="preserve"> от Община </w:t>
      </w:r>
      <w:proofErr w:type="spellStart"/>
      <w:r>
        <w:rPr>
          <w:lang w:val="ru-RU"/>
        </w:rPr>
        <w:t>Ветово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разписания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линията</w:t>
      </w:r>
      <w:proofErr w:type="spellEnd"/>
      <w:r>
        <w:rPr>
          <w:lang w:val="ru-RU"/>
        </w:rPr>
        <w:t xml:space="preserve"> Русе-</w:t>
      </w:r>
      <w:proofErr w:type="spellStart"/>
      <w:r>
        <w:rPr>
          <w:lang w:val="ru-RU"/>
        </w:rPr>
        <w:t>Ветово</w:t>
      </w:r>
      <w:proofErr w:type="spellEnd"/>
      <w:r>
        <w:rPr>
          <w:lang w:val="ru-RU"/>
        </w:rPr>
        <w:t xml:space="preserve"> </w:t>
      </w:r>
      <w:r w:rsidRPr="004B42CC">
        <w:rPr>
          <w:lang w:val="ru-RU"/>
        </w:rPr>
        <w:t>(</w:t>
      </w:r>
      <w:proofErr w:type="spellStart"/>
      <w:r w:rsidRPr="004B42CC">
        <w:rPr>
          <w:lang w:val="ru-RU"/>
        </w:rPr>
        <w:t>през</w:t>
      </w:r>
      <w:proofErr w:type="spellEnd"/>
      <w:r w:rsidRPr="004B42CC">
        <w:rPr>
          <w:lang w:val="ru-RU"/>
        </w:rPr>
        <w:t xml:space="preserve"> </w:t>
      </w:r>
      <w:proofErr w:type="spellStart"/>
      <w:r w:rsidRPr="004B42CC">
        <w:rPr>
          <w:lang w:val="ru-RU"/>
        </w:rPr>
        <w:t>Бъзън</w:t>
      </w:r>
      <w:proofErr w:type="spellEnd"/>
      <w:r w:rsidRPr="004B42CC">
        <w:rPr>
          <w:lang w:val="ru-RU"/>
        </w:rPr>
        <w:t xml:space="preserve"> и </w:t>
      </w:r>
      <w:proofErr w:type="spellStart"/>
      <w:r w:rsidRPr="004B42CC">
        <w:rPr>
          <w:lang w:val="ru-RU"/>
        </w:rPr>
        <w:t>Писанец</w:t>
      </w:r>
      <w:proofErr w:type="spellEnd"/>
      <w:r w:rsidRPr="004B42CC">
        <w:rPr>
          <w:lang w:val="ru-RU"/>
        </w:rPr>
        <w:t>)</w:t>
      </w:r>
      <w:r>
        <w:rPr>
          <w:lang w:val="ru-RU"/>
        </w:rPr>
        <w:t xml:space="preserve"> приема </w:t>
      </w:r>
      <w:r>
        <w:t>посочените</w:t>
      </w:r>
      <w:r>
        <w:rPr>
          <w:lang w:val="ru-RU"/>
        </w:rPr>
        <w:t xml:space="preserve">, от </w:t>
      </w:r>
      <w:proofErr w:type="spellStart"/>
      <w:r>
        <w:rPr>
          <w:lang w:val="ru-RU"/>
        </w:rPr>
        <w:t>кмета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кметство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Бъзън</w:t>
      </w:r>
      <w:proofErr w:type="spellEnd"/>
      <w:r>
        <w:rPr>
          <w:lang w:val="ru-RU"/>
        </w:rPr>
        <w:t xml:space="preserve"> (в </w:t>
      </w:r>
      <w:proofErr w:type="spellStart"/>
      <w:r>
        <w:rPr>
          <w:lang w:val="ru-RU"/>
        </w:rPr>
        <w:t>писмо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вх</w:t>
      </w:r>
      <w:proofErr w:type="spellEnd"/>
      <w:r>
        <w:rPr>
          <w:lang w:val="ru-RU"/>
        </w:rPr>
        <w:t xml:space="preserve">. № 10-02-56/03.12.24 г.), </w:t>
      </w:r>
      <w:proofErr w:type="spellStart"/>
      <w:r>
        <w:rPr>
          <w:lang w:val="ru-RU"/>
        </w:rPr>
        <w:t>курсове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линията</w:t>
      </w:r>
      <w:proofErr w:type="spellEnd"/>
      <w:r>
        <w:rPr>
          <w:lang w:val="ru-RU"/>
        </w:rPr>
        <w:t xml:space="preserve"> Русе-</w:t>
      </w:r>
      <w:proofErr w:type="spellStart"/>
      <w:r>
        <w:rPr>
          <w:lang w:val="ru-RU"/>
        </w:rPr>
        <w:t>Бъзън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Общинската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транспортна</w:t>
      </w:r>
      <w:proofErr w:type="spellEnd"/>
      <w:r>
        <w:rPr>
          <w:lang w:val="ru-RU"/>
        </w:rPr>
        <w:t xml:space="preserve"> схема да </w:t>
      </w:r>
      <w:proofErr w:type="spellStart"/>
      <w:r>
        <w:rPr>
          <w:lang w:val="ru-RU"/>
        </w:rPr>
        <w:t>бъдат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както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следва</w:t>
      </w:r>
      <w:proofErr w:type="spellEnd"/>
      <w:r>
        <w:rPr>
          <w:lang w:val="ru-RU"/>
        </w:rPr>
        <w:t xml:space="preserve">: </w:t>
      </w:r>
    </w:p>
    <w:p w:rsidR="00065251" w:rsidRPr="004B42CC" w:rsidRDefault="00065251" w:rsidP="00065251">
      <w:pPr>
        <w:pStyle w:val="a7"/>
        <w:ind w:right="-424"/>
        <w:jc w:val="both"/>
        <w:rPr>
          <w:lang w:val="ru-RU"/>
        </w:rPr>
      </w:pPr>
      <w:r>
        <w:rPr>
          <w:lang w:val="ru-RU"/>
        </w:rPr>
        <w:t xml:space="preserve">                </w:t>
      </w:r>
      <w:r w:rsidRPr="004B42CC">
        <w:rPr>
          <w:lang w:val="ru-RU"/>
        </w:rPr>
        <w:t xml:space="preserve">В </w:t>
      </w:r>
      <w:proofErr w:type="spellStart"/>
      <w:r w:rsidRPr="004B42CC">
        <w:rPr>
          <w:lang w:val="ru-RU"/>
        </w:rPr>
        <w:t>делник</w:t>
      </w:r>
      <w:proofErr w:type="spellEnd"/>
      <w:r>
        <w:rPr>
          <w:lang w:val="ru-RU"/>
        </w:rPr>
        <w:t>:</w:t>
      </w:r>
    </w:p>
    <w:p w:rsidR="00065251" w:rsidRPr="00E43633" w:rsidRDefault="00065251" w:rsidP="00065251">
      <w:pPr>
        <w:pStyle w:val="a7"/>
        <w:ind w:right="-424"/>
        <w:jc w:val="both"/>
        <w:rPr>
          <w:lang w:val="ru-RU"/>
        </w:rPr>
      </w:pPr>
      <w:r>
        <w:rPr>
          <w:lang w:val="ru-RU"/>
        </w:rPr>
        <w:t xml:space="preserve">                От Русе – 0</w:t>
      </w:r>
      <w:r w:rsidRPr="002A2246">
        <w:t>8,00;</w:t>
      </w:r>
      <w:r>
        <w:rPr>
          <w:lang w:val="ru-RU"/>
        </w:rPr>
        <w:t xml:space="preserve"> 12,15; 14,30;</w:t>
      </w:r>
      <w:r>
        <w:t xml:space="preserve"> </w:t>
      </w:r>
      <w:r>
        <w:rPr>
          <w:lang w:val="ru-RU"/>
        </w:rPr>
        <w:t>17,00</w:t>
      </w:r>
      <w:r>
        <w:t xml:space="preserve"> </w:t>
      </w:r>
      <w:r>
        <w:rPr>
          <w:lang w:val="ru-RU"/>
        </w:rPr>
        <w:t xml:space="preserve">и 19,30 </w:t>
      </w:r>
      <w:r w:rsidRPr="00E43633">
        <w:rPr>
          <w:lang w:val="ru-RU"/>
        </w:rPr>
        <w:t xml:space="preserve">ч. </w:t>
      </w:r>
    </w:p>
    <w:p w:rsidR="00065251" w:rsidRDefault="00065251" w:rsidP="00065251">
      <w:pPr>
        <w:pStyle w:val="a7"/>
        <w:ind w:right="-424"/>
        <w:jc w:val="both"/>
        <w:rPr>
          <w:lang w:val="ru-RU"/>
        </w:rPr>
      </w:pPr>
      <w:r>
        <w:rPr>
          <w:lang w:val="ru-RU"/>
        </w:rPr>
        <w:t xml:space="preserve">                От </w:t>
      </w:r>
      <w:proofErr w:type="spellStart"/>
      <w:r>
        <w:rPr>
          <w:lang w:val="ru-RU"/>
        </w:rPr>
        <w:t>Бъзън</w:t>
      </w:r>
      <w:proofErr w:type="spellEnd"/>
      <w:r>
        <w:rPr>
          <w:lang w:val="ru-RU"/>
        </w:rPr>
        <w:t xml:space="preserve"> – </w:t>
      </w:r>
      <w:r w:rsidRPr="00E43633">
        <w:rPr>
          <w:lang w:val="ru-RU"/>
        </w:rPr>
        <w:t>07,00</w:t>
      </w:r>
      <w:r w:rsidRPr="002A2246">
        <w:t>;</w:t>
      </w:r>
      <w:r w:rsidRPr="002A2246">
        <w:rPr>
          <w:lang w:val="en-US"/>
        </w:rPr>
        <w:t xml:space="preserve"> </w:t>
      </w:r>
      <w:r w:rsidRPr="002A2246">
        <w:t>8,45</w:t>
      </w:r>
      <w:r>
        <w:t>;</w:t>
      </w:r>
      <w:r w:rsidRPr="00E43633">
        <w:rPr>
          <w:lang w:val="ru-RU"/>
        </w:rPr>
        <w:t xml:space="preserve"> </w:t>
      </w:r>
      <w:r w:rsidRPr="00CB075C">
        <w:t>13,45</w:t>
      </w:r>
      <w:r>
        <w:rPr>
          <w:lang w:val="ru-RU"/>
        </w:rPr>
        <w:t>;</w:t>
      </w:r>
      <w:r w:rsidRPr="00E43633">
        <w:rPr>
          <w:lang w:val="ru-RU"/>
        </w:rPr>
        <w:t xml:space="preserve"> </w:t>
      </w:r>
      <w:r w:rsidRPr="00CB075C">
        <w:t xml:space="preserve">16,15 </w:t>
      </w:r>
      <w:r>
        <w:t xml:space="preserve">и 18,00 </w:t>
      </w:r>
      <w:r>
        <w:rPr>
          <w:lang w:val="ru-RU"/>
        </w:rPr>
        <w:t>ч.</w:t>
      </w:r>
    </w:p>
    <w:p w:rsidR="00065251" w:rsidRPr="005113FF" w:rsidRDefault="00065251" w:rsidP="00065251">
      <w:pPr>
        <w:pStyle w:val="a7"/>
        <w:ind w:right="-424"/>
        <w:jc w:val="both"/>
        <w:rPr>
          <w:lang w:val="ru-RU"/>
        </w:rPr>
      </w:pPr>
      <w:r w:rsidRPr="005113FF">
        <w:rPr>
          <w:lang w:val="ru-RU"/>
        </w:rPr>
        <w:t xml:space="preserve"> </w:t>
      </w:r>
      <w:r>
        <w:rPr>
          <w:lang w:val="ru-RU"/>
        </w:rPr>
        <w:t xml:space="preserve">               </w:t>
      </w:r>
      <w:r w:rsidRPr="005113FF">
        <w:rPr>
          <w:lang w:val="ru-RU"/>
        </w:rPr>
        <w:t xml:space="preserve">В </w:t>
      </w:r>
      <w:proofErr w:type="spellStart"/>
      <w:r w:rsidRPr="005113FF">
        <w:rPr>
          <w:lang w:val="ru-RU"/>
        </w:rPr>
        <w:t>събота</w:t>
      </w:r>
      <w:proofErr w:type="spellEnd"/>
      <w:r w:rsidRPr="005113FF">
        <w:rPr>
          <w:lang w:val="ru-RU"/>
        </w:rPr>
        <w:t>:</w:t>
      </w:r>
    </w:p>
    <w:p w:rsidR="00065251" w:rsidRPr="00E43633" w:rsidRDefault="00065251" w:rsidP="00065251">
      <w:pPr>
        <w:pStyle w:val="a7"/>
        <w:ind w:right="-424"/>
        <w:jc w:val="both"/>
        <w:rPr>
          <w:lang w:val="ru-RU"/>
        </w:rPr>
      </w:pPr>
      <w:r>
        <w:rPr>
          <w:lang w:val="ru-RU"/>
        </w:rPr>
        <w:lastRenderedPageBreak/>
        <w:t xml:space="preserve">                </w:t>
      </w:r>
      <w:r w:rsidRPr="00E43633">
        <w:rPr>
          <w:lang w:val="ru-RU"/>
        </w:rPr>
        <w:t xml:space="preserve">От Русе – </w:t>
      </w:r>
      <w:r w:rsidRPr="002A2246">
        <w:t>8,00</w:t>
      </w:r>
      <w:r>
        <w:t xml:space="preserve"> и</w:t>
      </w:r>
      <w:r w:rsidRPr="00E43633">
        <w:rPr>
          <w:lang w:val="ru-RU"/>
        </w:rPr>
        <w:t xml:space="preserve"> </w:t>
      </w:r>
      <w:r>
        <w:rPr>
          <w:lang w:val="ru-RU"/>
        </w:rPr>
        <w:t xml:space="preserve">17,00 </w:t>
      </w:r>
      <w:r>
        <w:t xml:space="preserve">ч. </w:t>
      </w:r>
    </w:p>
    <w:p w:rsidR="00065251" w:rsidRDefault="00065251" w:rsidP="00065251">
      <w:pPr>
        <w:pStyle w:val="a7"/>
        <w:ind w:right="-424"/>
        <w:jc w:val="both"/>
        <w:rPr>
          <w:lang w:val="ru-RU"/>
        </w:rPr>
      </w:pPr>
      <w:r>
        <w:rPr>
          <w:lang w:val="ru-RU"/>
        </w:rPr>
        <w:t xml:space="preserve">                От </w:t>
      </w:r>
      <w:proofErr w:type="spellStart"/>
      <w:r>
        <w:rPr>
          <w:lang w:val="ru-RU"/>
        </w:rPr>
        <w:t>Бъзън</w:t>
      </w:r>
      <w:proofErr w:type="spellEnd"/>
      <w:r w:rsidRPr="00E43633">
        <w:rPr>
          <w:lang w:val="ru-RU"/>
        </w:rPr>
        <w:t xml:space="preserve"> – 07,00</w:t>
      </w:r>
      <w:r>
        <w:rPr>
          <w:lang w:val="ru-RU"/>
        </w:rPr>
        <w:t xml:space="preserve"> и </w:t>
      </w:r>
      <w:r>
        <w:t xml:space="preserve">16,15 </w:t>
      </w:r>
      <w:r w:rsidRPr="00E43633">
        <w:rPr>
          <w:lang w:val="ru-RU"/>
        </w:rPr>
        <w:t>ч.</w:t>
      </w:r>
    </w:p>
    <w:p w:rsidR="00065251" w:rsidRDefault="00065251" w:rsidP="00065251">
      <w:pPr>
        <w:pStyle w:val="a7"/>
        <w:ind w:right="-284"/>
        <w:jc w:val="both"/>
        <w:rPr>
          <w:lang w:val="ru-RU"/>
        </w:rPr>
      </w:pPr>
      <w:r>
        <w:rPr>
          <w:lang w:val="ru-RU"/>
        </w:rPr>
        <w:t xml:space="preserve">              2.3. След </w:t>
      </w:r>
      <w:proofErr w:type="spellStart"/>
      <w:r>
        <w:rPr>
          <w:lang w:val="ru-RU"/>
        </w:rPr>
        <w:t>утвърждаване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маршрутните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разписания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Областната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транспортна</w:t>
      </w:r>
      <w:proofErr w:type="spellEnd"/>
      <w:r>
        <w:rPr>
          <w:lang w:val="ru-RU"/>
        </w:rPr>
        <w:t xml:space="preserve"> схема на Община </w:t>
      </w:r>
      <w:proofErr w:type="spellStart"/>
      <w:r>
        <w:rPr>
          <w:lang w:val="ru-RU"/>
        </w:rPr>
        <w:t>Ветово</w:t>
      </w:r>
      <w:proofErr w:type="spellEnd"/>
      <w:r>
        <w:rPr>
          <w:lang w:val="ru-RU"/>
        </w:rPr>
        <w:t xml:space="preserve"> от </w:t>
      </w:r>
      <w:r>
        <w:t xml:space="preserve">Областния управител на Област Русе, общинска администрация да внесе в Общински съвет Русе корекция на курсовете по междуселищните </w:t>
      </w:r>
      <w:r>
        <w:rPr>
          <w:lang w:val="ru-RU"/>
        </w:rPr>
        <w:t xml:space="preserve">линии от </w:t>
      </w:r>
      <w:proofErr w:type="spellStart"/>
      <w:r>
        <w:rPr>
          <w:lang w:val="ru-RU"/>
        </w:rPr>
        <w:t>Общинската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транспортна</w:t>
      </w:r>
      <w:proofErr w:type="spellEnd"/>
      <w:r>
        <w:rPr>
          <w:lang w:val="ru-RU"/>
        </w:rPr>
        <w:t xml:space="preserve"> схема.</w:t>
      </w:r>
    </w:p>
    <w:p w:rsidR="00065251" w:rsidRPr="00C87E57" w:rsidRDefault="00065251" w:rsidP="00065251">
      <w:pPr>
        <w:ind w:right="-284"/>
        <w:jc w:val="both"/>
        <w:rPr>
          <w:sz w:val="24"/>
          <w:szCs w:val="24"/>
          <w:lang w:val="bg-BG"/>
        </w:rPr>
      </w:pPr>
      <w:r w:rsidRPr="004353DA">
        <w:rPr>
          <w:bCs/>
          <w:sz w:val="24"/>
          <w:szCs w:val="24"/>
          <w:lang w:val="bg-BG"/>
        </w:rPr>
        <w:t xml:space="preserve">          </w:t>
      </w:r>
      <w:r>
        <w:rPr>
          <w:bCs/>
          <w:sz w:val="24"/>
          <w:szCs w:val="24"/>
          <w:lang w:val="bg-BG"/>
        </w:rPr>
        <w:t xml:space="preserve">    </w:t>
      </w:r>
      <w:r w:rsidRPr="004353DA">
        <w:rPr>
          <w:bCs/>
          <w:sz w:val="24"/>
          <w:szCs w:val="24"/>
          <w:lang w:val="bg-BG"/>
        </w:rPr>
        <w:t xml:space="preserve"> </w:t>
      </w:r>
      <w:r w:rsidRPr="004353DA">
        <w:rPr>
          <w:sz w:val="24"/>
          <w:szCs w:val="24"/>
          <w:lang w:val="bg-BG"/>
        </w:rPr>
        <w:t>Подробните разписания</w:t>
      </w:r>
      <w:r>
        <w:rPr>
          <w:sz w:val="24"/>
          <w:szCs w:val="24"/>
          <w:lang w:val="bg-BG"/>
        </w:rPr>
        <w:t xml:space="preserve"> </w:t>
      </w:r>
      <w:r w:rsidRPr="00C87E57">
        <w:rPr>
          <w:sz w:val="24"/>
          <w:szCs w:val="24"/>
          <w:lang w:val="bg-BG"/>
        </w:rPr>
        <w:t>са неделима част към настоящия протокол.</w:t>
      </w:r>
    </w:p>
    <w:p w:rsidR="00065251" w:rsidRDefault="00065251" w:rsidP="00065251">
      <w:pPr>
        <w:pStyle w:val="a3"/>
        <w:ind w:right="-142"/>
        <w:jc w:val="both"/>
        <w:rPr>
          <w:bCs/>
          <w:sz w:val="24"/>
        </w:rPr>
      </w:pPr>
    </w:p>
    <w:p w:rsidR="00065251" w:rsidRDefault="00065251" w:rsidP="00065251">
      <w:pPr>
        <w:pStyle w:val="a3"/>
        <w:jc w:val="both"/>
        <w:rPr>
          <w:bCs/>
          <w:sz w:val="24"/>
        </w:rPr>
      </w:pPr>
    </w:p>
    <w:p w:rsidR="00065251" w:rsidRPr="00C87E57" w:rsidRDefault="00065251" w:rsidP="00065251">
      <w:pPr>
        <w:pStyle w:val="a3"/>
        <w:jc w:val="both"/>
        <w:rPr>
          <w:bCs/>
          <w:sz w:val="24"/>
        </w:rPr>
      </w:pPr>
    </w:p>
    <w:p w:rsidR="00065251" w:rsidRDefault="00065251" w:rsidP="000232C1">
      <w:pPr>
        <w:pStyle w:val="a3"/>
        <w:spacing w:after="0"/>
        <w:ind w:right="-18"/>
        <w:rPr>
          <w:i/>
          <w:sz w:val="24"/>
          <w:szCs w:val="24"/>
        </w:rPr>
      </w:pPr>
    </w:p>
    <w:sectPr w:rsidR="00065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119"/>
    <w:multiLevelType w:val="hybridMultilevel"/>
    <w:tmpl w:val="291C7E7C"/>
    <w:lvl w:ilvl="0" w:tplc="102CC89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B3332A1"/>
    <w:multiLevelType w:val="hybridMultilevel"/>
    <w:tmpl w:val="D4A0A13E"/>
    <w:lvl w:ilvl="0" w:tplc="2E70F5F2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00" w:hanging="360"/>
      </w:pPr>
    </w:lvl>
    <w:lvl w:ilvl="2" w:tplc="0402001B" w:tentative="1">
      <w:start w:val="1"/>
      <w:numFmt w:val="lowerRoman"/>
      <w:lvlText w:val="%3."/>
      <w:lvlJc w:val="right"/>
      <w:pPr>
        <w:ind w:left="2820" w:hanging="180"/>
      </w:pPr>
    </w:lvl>
    <w:lvl w:ilvl="3" w:tplc="0402000F" w:tentative="1">
      <w:start w:val="1"/>
      <w:numFmt w:val="decimal"/>
      <w:lvlText w:val="%4."/>
      <w:lvlJc w:val="left"/>
      <w:pPr>
        <w:ind w:left="3540" w:hanging="360"/>
      </w:pPr>
    </w:lvl>
    <w:lvl w:ilvl="4" w:tplc="04020019" w:tentative="1">
      <w:start w:val="1"/>
      <w:numFmt w:val="lowerLetter"/>
      <w:lvlText w:val="%5."/>
      <w:lvlJc w:val="left"/>
      <w:pPr>
        <w:ind w:left="4260" w:hanging="360"/>
      </w:pPr>
    </w:lvl>
    <w:lvl w:ilvl="5" w:tplc="0402001B" w:tentative="1">
      <w:start w:val="1"/>
      <w:numFmt w:val="lowerRoman"/>
      <w:lvlText w:val="%6."/>
      <w:lvlJc w:val="right"/>
      <w:pPr>
        <w:ind w:left="4980" w:hanging="180"/>
      </w:pPr>
    </w:lvl>
    <w:lvl w:ilvl="6" w:tplc="0402000F" w:tentative="1">
      <w:start w:val="1"/>
      <w:numFmt w:val="decimal"/>
      <w:lvlText w:val="%7."/>
      <w:lvlJc w:val="left"/>
      <w:pPr>
        <w:ind w:left="5700" w:hanging="360"/>
      </w:pPr>
    </w:lvl>
    <w:lvl w:ilvl="7" w:tplc="04020019" w:tentative="1">
      <w:start w:val="1"/>
      <w:numFmt w:val="lowerLetter"/>
      <w:lvlText w:val="%8."/>
      <w:lvlJc w:val="left"/>
      <w:pPr>
        <w:ind w:left="6420" w:hanging="360"/>
      </w:pPr>
    </w:lvl>
    <w:lvl w:ilvl="8" w:tplc="0402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2DA37EC1"/>
    <w:multiLevelType w:val="hybridMultilevel"/>
    <w:tmpl w:val="867600E0"/>
    <w:lvl w:ilvl="0" w:tplc="CECAC17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45004B21"/>
    <w:multiLevelType w:val="hybridMultilevel"/>
    <w:tmpl w:val="21028F14"/>
    <w:lvl w:ilvl="0" w:tplc="07408F04">
      <w:numFmt w:val="bullet"/>
      <w:lvlText w:val="-"/>
      <w:lvlJc w:val="left"/>
      <w:pPr>
        <w:ind w:left="102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4" w15:restartNumberingAfterBreak="0">
    <w:nsid w:val="5AF93FA2"/>
    <w:multiLevelType w:val="hybridMultilevel"/>
    <w:tmpl w:val="B7B87B36"/>
    <w:lvl w:ilvl="0" w:tplc="5914DF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90"/>
    <w:rsid w:val="00015FEF"/>
    <w:rsid w:val="00017194"/>
    <w:rsid w:val="000232C1"/>
    <w:rsid w:val="000272B4"/>
    <w:rsid w:val="00027858"/>
    <w:rsid w:val="000310BE"/>
    <w:rsid w:val="000326FA"/>
    <w:rsid w:val="00034160"/>
    <w:rsid w:val="00037D19"/>
    <w:rsid w:val="00040E1A"/>
    <w:rsid w:val="00044D23"/>
    <w:rsid w:val="000649F2"/>
    <w:rsid w:val="00065251"/>
    <w:rsid w:val="0007527F"/>
    <w:rsid w:val="00075C05"/>
    <w:rsid w:val="000865BE"/>
    <w:rsid w:val="00087130"/>
    <w:rsid w:val="000A1D00"/>
    <w:rsid w:val="000A2917"/>
    <w:rsid w:val="000A2AF1"/>
    <w:rsid w:val="000B359A"/>
    <w:rsid w:val="000B490E"/>
    <w:rsid w:val="000C1B58"/>
    <w:rsid w:val="000C370B"/>
    <w:rsid w:val="000C5BA8"/>
    <w:rsid w:val="000F2081"/>
    <w:rsid w:val="000F5AE1"/>
    <w:rsid w:val="0010033A"/>
    <w:rsid w:val="00102765"/>
    <w:rsid w:val="00120377"/>
    <w:rsid w:val="001411D0"/>
    <w:rsid w:val="001413C3"/>
    <w:rsid w:val="00145D7F"/>
    <w:rsid w:val="00152CFD"/>
    <w:rsid w:val="00155D91"/>
    <w:rsid w:val="001612E5"/>
    <w:rsid w:val="001619EF"/>
    <w:rsid w:val="00167992"/>
    <w:rsid w:val="00180AB9"/>
    <w:rsid w:val="00186490"/>
    <w:rsid w:val="00187B5E"/>
    <w:rsid w:val="001909AF"/>
    <w:rsid w:val="00192707"/>
    <w:rsid w:val="00194F01"/>
    <w:rsid w:val="001A2460"/>
    <w:rsid w:val="001A7B77"/>
    <w:rsid w:val="001B15F3"/>
    <w:rsid w:val="001B4D92"/>
    <w:rsid w:val="001C1DF2"/>
    <w:rsid w:val="001D435E"/>
    <w:rsid w:val="001E708B"/>
    <w:rsid w:val="001F13A7"/>
    <w:rsid w:val="00202FA5"/>
    <w:rsid w:val="00210F1B"/>
    <w:rsid w:val="0021251F"/>
    <w:rsid w:val="00215037"/>
    <w:rsid w:val="002163CC"/>
    <w:rsid w:val="0021685F"/>
    <w:rsid w:val="00220060"/>
    <w:rsid w:val="00224C2F"/>
    <w:rsid w:val="00230751"/>
    <w:rsid w:val="0025020C"/>
    <w:rsid w:val="0025083C"/>
    <w:rsid w:val="00250ECE"/>
    <w:rsid w:val="00254F48"/>
    <w:rsid w:val="00262C94"/>
    <w:rsid w:val="002705A2"/>
    <w:rsid w:val="00271FBD"/>
    <w:rsid w:val="00293AEA"/>
    <w:rsid w:val="002957AA"/>
    <w:rsid w:val="002A3BA4"/>
    <w:rsid w:val="002B7C3B"/>
    <w:rsid w:val="002C57F0"/>
    <w:rsid w:val="002C6F53"/>
    <w:rsid w:val="002E33AB"/>
    <w:rsid w:val="002E33F9"/>
    <w:rsid w:val="002F0B80"/>
    <w:rsid w:val="0030174E"/>
    <w:rsid w:val="0030255F"/>
    <w:rsid w:val="003101A8"/>
    <w:rsid w:val="00311886"/>
    <w:rsid w:val="0031472F"/>
    <w:rsid w:val="0031608B"/>
    <w:rsid w:val="00320647"/>
    <w:rsid w:val="00350D3E"/>
    <w:rsid w:val="003544AB"/>
    <w:rsid w:val="00374199"/>
    <w:rsid w:val="003758B0"/>
    <w:rsid w:val="00375C08"/>
    <w:rsid w:val="003762FB"/>
    <w:rsid w:val="00383748"/>
    <w:rsid w:val="003A0F24"/>
    <w:rsid w:val="003A6EAB"/>
    <w:rsid w:val="003B08A1"/>
    <w:rsid w:val="003B0E3C"/>
    <w:rsid w:val="003B5FCB"/>
    <w:rsid w:val="003D1C7C"/>
    <w:rsid w:val="003D2F92"/>
    <w:rsid w:val="003E46B3"/>
    <w:rsid w:val="003F0012"/>
    <w:rsid w:val="003F1A1E"/>
    <w:rsid w:val="00401CE0"/>
    <w:rsid w:val="00403ECB"/>
    <w:rsid w:val="0042041F"/>
    <w:rsid w:val="00420C81"/>
    <w:rsid w:val="00425988"/>
    <w:rsid w:val="00435A3F"/>
    <w:rsid w:val="00465D2B"/>
    <w:rsid w:val="0048348F"/>
    <w:rsid w:val="0048603E"/>
    <w:rsid w:val="00491C86"/>
    <w:rsid w:val="00493AC3"/>
    <w:rsid w:val="004A05A6"/>
    <w:rsid w:val="004A293E"/>
    <w:rsid w:val="004A3BA9"/>
    <w:rsid w:val="004A7D65"/>
    <w:rsid w:val="004B5E19"/>
    <w:rsid w:val="004C0628"/>
    <w:rsid w:val="004C0B61"/>
    <w:rsid w:val="004C655E"/>
    <w:rsid w:val="004C7FDA"/>
    <w:rsid w:val="004D1510"/>
    <w:rsid w:val="004D2009"/>
    <w:rsid w:val="004D710E"/>
    <w:rsid w:val="004E60C1"/>
    <w:rsid w:val="005006D8"/>
    <w:rsid w:val="00506FD6"/>
    <w:rsid w:val="005268B9"/>
    <w:rsid w:val="00564763"/>
    <w:rsid w:val="00566542"/>
    <w:rsid w:val="005703BF"/>
    <w:rsid w:val="005831BD"/>
    <w:rsid w:val="005835DA"/>
    <w:rsid w:val="0058422D"/>
    <w:rsid w:val="00594D0D"/>
    <w:rsid w:val="005A18AD"/>
    <w:rsid w:val="005A2452"/>
    <w:rsid w:val="005A4B10"/>
    <w:rsid w:val="005A734E"/>
    <w:rsid w:val="005C26D2"/>
    <w:rsid w:val="005C3C15"/>
    <w:rsid w:val="005D14C9"/>
    <w:rsid w:val="005D3F8D"/>
    <w:rsid w:val="005F26BD"/>
    <w:rsid w:val="00602FEA"/>
    <w:rsid w:val="006035DC"/>
    <w:rsid w:val="00611519"/>
    <w:rsid w:val="00624A00"/>
    <w:rsid w:val="00656AD0"/>
    <w:rsid w:val="00657B78"/>
    <w:rsid w:val="006642F0"/>
    <w:rsid w:val="0066567C"/>
    <w:rsid w:val="00666B09"/>
    <w:rsid w:val="006670D4"/>
    <w:rsid w:val="00670D9C"/>
    <w:rsid w:val="006771B4"/>
    <w:rsid w:val="00680467"/>
    <w:rsid w:val="006835DD"/>
    <w:rsid w:val="00685FBC"/>
    <w:rsid w:val="00691324"/>
    <w:rsid w:val="00692C00"/>
    <w:rsid w:val="00692CF3"/>
    <w:rsid w:val="006B661A"/>
    <w:rsid w:val="006B73FC"/>
    <w:rsid w:val="006C1938"/>
    <w:rsid w:val="006C3E9D"/>
    <w:rsid w:val="006C625E"/>
    <w:rsid w:val="006D3FCD"/>
    <w:rsid w:val="00712AA3"/>
    <w:rsid w:val="00712FAB"/>
    <w:rsid w:val="00725AD7"/>
    <w:rsid w:val="00736A4B"/>
    <w:rsid w:val="00736DAE"/>
    <w:rsid w:val="00741B2C"/>
    <w:rsid w:val="007518DD"/>
    <w:rsid w:val="00770B91"/>
    <w:rsid w:val="00771F07"/>
    <w:rsid w:val="007740A2"/>
    <w:rsid w:val="00775084"/>
    <w:rsid w:val="00776653"/>
    <w:rsid w:val="00782026"/>
    <w:rsid w:val="00782129"/>
    <w:rsid w:val="00783C93"/>
    <w:rsid w:val="007840C2"/>
    <w:rsid w:val="00785662"/>
    <w:rsid w:val="00791A64"/>
    <w:rsid w:val="007946A1"/>
    <w:rsid w:val="007A23C4"/>
    <w:rsid w:val="007A4141"/>
    <w:rsid w:val="007A4A5E"/>
    <w:rsid w:val="007A69DA"/>
    <w:rsid w:val="007B2582"/>
    <w:rsid w:val="007B3BC6"/>
    <w:rsid w:val="007C2581"/>
    <w:rsid w:val="007C27B6"/>
    <w:rsid w:val="007C3413"/>
    <w:rsid w:val="007C489D"/>
    <w:rsid w:val="007D5241"/>
    <w:rsid w:val="007D6D75"/>
    <w:rsid w:val="00802113"/>
    <w:rsid w:val="0080358B"/>
    <w:rsid w:val="0082591B"/>
    <w:rsid w:val="0084093D"/>
    <w:rsid w:val="00842B61"/>
    <w:rsid w:val="0086174E"/>
    <w:rsid w:val="00863D52"/>
    <w:rsid w:val="008673AC"/>
    <w:rsid w:val="00871245"/>
    <w:rsid w:val="0087656B"/>
    <w:rsid w:val="008929B2"/>
    <w:rsid w:val="008A3FFD"/>
    <w:rsid w:val="008C7ADC"/>
    <w:rsid w:val="008E50DE"/>
    <w:rsid w:val="008F0EFD"/>
    <w:rsid w:val="008F4CA2"/>
    <w:rsid w:val="008F7F50"/>
    <w:rsid w:val="0090481E"/>
    <w:rsid w:val="00905696"/>
    <w:rsid w:val="00925912"/>
    <w:rsid w:val="0093084A"/>
    <w:rsid w:val="009318AD"/>
    <w:rsid w:val="00931B99"/>
    <w:rsid w:val="009479F4"/>
    <w:rsid w:val="00985032"/>
    <w:rsid w:val="009A6FB4"/>
    <w:rsid w:val="009A7E77"/>
    <w:rsid w:val="009C26FD"/>
    <w:rsid w:val="009C2F7C"/>
    <w:rsid w:val="009C3157"/>
    <w:rsid w:val="009C7E20"/>
    <w:rsid w:val="009E2C45"/>
    <w:rsid w:val="009F1AC8"/>
    <w:rsid w:val="009F3ACC"/>
    <w:rsid w:val="00A1024A"/>
    <w:rsid w:val="00A14554"/>
    <w:rsid w:val="00A1557A"/>
    <w:rsid w:val="00A41DEE"/>
    <w:rsid w:val="00A473A8"/>
    <w:rsid w:val="00A52B3B"/>
    <w:rsid w:val="00A54CAE"/>
    <w:rsid w:val="00A56945"/>
    <w:rsid w:val="00A7393B"/>
    <w:rsid w:val="00A82062"/>
    <w:rsid w:val="00A9079E"/>
    <w:rsid w:val="00A95729"/>
    <w:rsid w:val="00AB4FB5"/>
    <w:rsid w:val="00AC2782"/>
    <w:rsid w:val="00AC35AA"/>
    <w:rsid w:val="00AC5145"/>
    <w:rsid w:val="00AE11F3"/>
    <w:rsid w:val="00B1671D"/>
    <w:rsid w:val="00B17D8C"/>
    <w:rsid w:val="00B51974"/>
    <w:rsid w:val="00B7235C"/>
    <w:rsid w:val="00B73967"/>
    <w:rsid w:val="00B814EC"/>
    <w:rsid w:val="00B864F6"/>
    <w:rsid w:val="00B96F71"/>
    <w:rsid w:val="00BA5C26"/>
    <w:rsid w:val="00BB13B6"/>
    <w:rsid w:val="00BC4DE5"/>
    <w:rsid w:val="00BE5E95"/>
    <w:rsid w:val="00BE6D9F"/>
    <w:rsid w:val="00BE6FDD"/>
    <w:rsid w:val="00BF0373"/>
    <w:rsid w:val="00BF4530"/>
    <w:rsid w:val="00BF568E"/>
    <w:rsid w:val="00BF5DD6"/>
    <w:rsid w:val="00C022D6"/>
    <w:rsid w:val="00C065F3"/>
    <w:rsid w:val="00C32EBB"/>
    <w:rsid w:val="00C36B02"/>
    <w:rsid w:val="00C56217"/>
    <w:rsid w:val="00C62842"/>
    <w:rsid w:val="00C64F08"/>
    <w:rsid w:val="00C812AD"/>
    <w:rsid w:val="00C83B5D"/>
    <w:rsid w:val="00C86963"/>
    <w:rsid w:val="00C872E5"/>
    <w:rsid w:val="00C93AA1"/>
    <w:rsid w:val="00C9499F"/>
    <w:rsid w:val="00C95CB8"/>
    <w:rsid w:val="00CA2C64"/>
    <w:rsid w:val="00CA7CE0"/>
    <w:rsid w:val="00CB501C"/>
    <w:rsid w:val="00CC2FCA"/>
    <w:rsid w:val="00CC3DB7"/>
    <w:rsid w:val="00CD0390"/>
    <w:rsid w:val="00CD5558"/>
    <w:rsid w:val="00CE0664"/>
    <w:rsid w:val="00CE2FE4"/>
    <w:rsid w:val="00CF5606"/>
    <w:rsid w:val="00CF73E8"/>
    <w:rsid w:val="00D06B60"/>
    <w:rsid w:val="00D07109"/>
    <w:rsid w:val="00D11A2E"/>
    <w:rsid w:val="00D16278"/>
    <w:rsid w:val="00D17C9E"/>
    <w:rsid w:val="00D46579"/>
    <w:rsid w:val="00D4699F"/>
    <w:rsid w:val="00D554A8"/>
    <w:rsid w:val="00D6365C"/>
    <w:rsid w:val="00D64F6B"/>
    <w:rsid w:val="00D77251"/>
    <w:rsid w:val="00D82316"/>
    <w:rsid w:val="00D8557C"/>
    <w:rsid w:val="00D911C3"/>
    <w:rsid w:val="00D91C99"/>
    <w:rsid w:val="00D95E5B"/>
    <w:rsid w:val="00D960D3"/>
    <w:rsid w:val="00DA0C34"/>
    <w:rsid w:val="00DA5880"/>
    <w:rsid w:val="00DB2815"/>
    <w:rsid w:val="00DB2908"/>
    <w:rsid w:val="00DB6937"/>
    <w:rsid w:val="00DC3813"/>
    <w:rsid w:val="00DC3E10"/>
    <w:rsid w:val="00DC74B8"/>
    <w:rsid w:val="00DE6752"/>
    <w:rsid w:val="00DE752E"/>
    <w:rsid w:val="00DF250E"/>
    <w:rsid w:val="00DF2CF4"/>
    <w:rsid w:val="00DF69C6"/>
    <w:rsid w:val="00E0214E"/>
    <w:rsid w:val="00E17646"/>
    <w:rsid w:val="00E27AD9"/>
    <w:rsid w:val="00E36865"/>
    <w:rsid w:val="00E400D4"/>
    <w:rsid w:val="00E40AF3"/>
    <w:rsid w:val="00E50FED"/>
    <w:rsid w:val="00E53132"/>
    <w:rsid w:val="00E64128"/>
    <w:rsid w:val="00E97220"/>
    <w:rsid w:val="00EC1162"/>
    <w:rsid w:val="00EE1827"/>
    <w:rsid w:val="00EE38D4"/>
    <w:rsid w:val="00EE54AF"/>
    <w:rsid w:val="00EE578D"/>
    <w:rsid w:val="00EF0AED"/>
    <w:rsid w:val="00F0514A"/>
    <w:rsid w:val="00F13038"/>
    <w:rsid w:val="00F17F3F"/>
    <w:rsid w:val="00F201C3"/>
    <w:rsid w:val="00F2464F"/>
    <w:rsid w:val="00F35539"/>
    <w:rsid w:val="00F45077"/>
    <w:rsid w:val="00F45ECB"/>
    <w:rsid w:val="00F465FB"/>
    <w:rsid w:val="00F51AEB"/>
    <w:rsid w:val="00F52624"/>
    <w:rsid w:val="00F6138C"/>
    <w:rsid w:val="00F62B66"/>
    <w:rsid w:val="00F7154D"/>
    <w:rsid w:val="00F74B0F"/>
    <w:rsid w:val="00F83347"/>
    <w:rsid w:val="00F92472"/>
    <w:rsid w:val="00F952BE"/>
    <w:rsid w:val="00FA434D"/>
    <w:rsid w:val="00FC682D"/>
    <w:rsid w:val="00FD0FC3"/>
    <w:rsid w:val="00FD39D8"/>
    <w:rsid w:val="00FE0D47"/>
    <w:rsid w:val="00FE4AB8"/>
    <w:rsid w:val="00FE6523"/>
    <w:rsid w:val="00FE6C59"/>
    <w:rsid w:val="00FE6D2D"/>
    <w:rsid w:val="00FF418B"/>
    <w:rsid w:val="00FF644E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6262C-6584-46B5-8230-8DB396AB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39D8"/>
    <w:pPr>
      <w:spacing w:after="120"/>
    </w:pPr>
  </w:style>
  <w:style w:type="character" w:customStyle="1" w:styleId="a4">
    <w:name w:val="Основен текст Знак"/>
    <w:basedOn w:val="a0"/>
    <w:link w:val="a3"/>
    <w:rsid w:val="00FD39D8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Block Text"/>
    <w:basedOn w:val="a"/>
    <w:rsid w:val="00FD39D8"/>
    <w:pPr>
      <w:ind w:left="510" w:right="-999"/>
      <w:jc w:val="both"/>
    </w:pPr>
    <w:rPr>
      <w:sz w:val="24"/>
      <w:lang w:val="bg-BG"/>
    </w:rPr>
  </w:style>
  <w:style w:type="paragraph" w:styleId="a6">
    <w:name w:val="List Paragraph"/>
    <w:basedOn w:val="a"/>
    <w:uiPriority w:val="34"/>
    <w:qFormat/>
    <w:rsid w:val="00FD39D8"/>
    <w:pPr>
      <w:ind w:left="720"/>
      <w:contextualSpacing/>
    </w:pPr>
  </w:style>
  <w:style w:type="paragraph" w:styleId="a7">
    <w:name w:val="No Spacing"/>
    <w:uiPriority w:val="1"/>
    <w:qFormat/>
    <w:rsid w:val="00FD3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Title"/>
    <w:basedOn w:val="a"/>
    <w:link w:val="a9"/>
    <w:qFormat/>
    <w:rsid w:val="00FD39D8"/>
    <w:pPr>
      <w:jc w:val="center"/>
    </w:pPr>
    <w:rPr>
      <w:b/>
      <w:bCs/>
      <w:sz w:val="24"/>
      <w:szCs w:val="24"/>
      <w:lang w:val="bg-BG" w:eastAsia="en-US"/>
    </w:rPr>
  </w:style>
  <w:style w:type="character" w:customStyle="1" w:styleId="a9">
    <w:name w:val="Заглавие Знак"/>
    <w:basedOn w:val="a0"/>
    <w:link w:val="a8"/>
    <w:rsid w:val="00FD39D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82026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782026"/>
    <w:rPr>
      <w:rFonts w:ascii="Segoe UI" w:eastAsia="Times New Roman" w:hAnsi="Segoe UI" w:cs="Segoe UI"/>
      <w:sz w:val="18"/>
      <w:szCs w:val="18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BC6DC-4092-4334-A1B8-8F71DB72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l.doneva</dc:creator>
  <cp:keywords/>
  <dc:description/>
  <cp:lastModifiedBy>p.hristova</cp:lastModifiedBy>
  <cp:revision>4</cp:revision>
  <cp:lastPrinted>2025-04-24T11:54:00Z</cp:lastPrinted>
  <dcterms:created xsi:type="dcterms:W3CDTF">2025-09-09T05:59:00Z</dcterms:created>
  <dcterms:modified xsi:type="dcterms:W3CDTF">2025-10-13T10:56:00Z</dcterms:modified>
</cp:coreProperties>
</file>